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5FB4" w:rsidP="002B5FB4" w:rsidRDefault="002B5FB4" w14:paraId="125CED57" w14:textId="2B3E025E">
      <w:pPr>
        <w:pStyle w:val="Heading1"/>
      </w:pPr>
      <w:r w:rsidRPr="002B5FB4">
        <w:t>Including people with disability as a demographic in public health data collection and reporting</w:t>
      </w:r>
    </w:p>
    <w:p w:rsidRPr="002B5FB4" w:rsidR="002B5FB4" w:rsidP="002B5FB4" w:rsidRDefault="002B5FB4" w14:paraId="43FC30A1" w14:textId="77777777">
      <w:r w:rsidRPr="002B5FB4">
        <w:rPr>
          <w:b/>
          <w:bCs/>
        </w:rPr>
        <w:t>Robyn A. Cree, PhD, Epidemiologist</w:t>
      </w:r>
    </w:p>
    <w:p w:rsidRPr="002B5FB4" w:rsidR="002B5FB4" w:rsidP="002B5FB4" w:rsidRDefault="002B5FB4" w14:paraId="3CE263A9" w14:textId="77777777">
      <w:r w:rsidRPr="002B5FB4">
        <w:t>Disability and Health Data and Science Team</w:t>
      </w:r>
    </w:p>
    <w:p w:rsidRPr="002B5FB4" w:rsidR="002B5FB4" w:rsidP="002B5FB4" w:rsidRDefault="002B5FB4" w14:paraId="541615B2" w14:textId="77777777">
      <w:r w:rsidRPr="002B5FB4">
        <w:t>Disability and Health Promotion Branch</w:t>
      </w:r>
    </w:p>
    <w:p w:rsidRPr="002B5FB4" w:rsidR="002B5FB4" w:rsidP="002B5FB4" w:rsidRDefault="002B5FB4" w14:paraId="6E4B3C8E" w14:textId="77777777">
      <w:r w:rsidRPr="002B5FB4">
        <w:t>Division of Human Development and Disability</w:t>
      </w:r>
    </w:p>
    <w:p w:rsidRPr="002B5FB4" w:rsidR="002B5FB4" w:rsidP="002B5FB4" w:rsidRDefault="002B5FB4" w14:paraId="79D74D7C" w14:textId="77777777">
      <w:r w:rsidRPr="002B5FB4">
        <w:t>Thursday May 9, 2024</w:t>
      </w:r>
    </w:p>
    <w:p w:rsidR="002B5FB4" w:rsidP="002B5FB4" w:rsidRDefault="002B5FB4" w14:paraId="1DDCF04D" w14:textId="21FC7BBD">
      <w:pPr>
        <w:pStyle w:val="Heading2"/>
      </w:pPr>
      <w:r w:rsidRPr="002B5FB4">
        <w:t xml:space="preserve">People with disabilities represent a key </w:t>
      </w:r>
      <w:proofErr w:type="gramStart"/>
      <w:r w:rsidRPr="002B5FB4">
        <w:t>demographic</w:t>
      </w:r>
      <w:proofErr w:type="gramEnd"/>
    </w:p>
    <w:p w:rsidRPr="002B5FB4" w:rsidR="002B5FB4" w:rsidP="002B5FB4" w:rsidRDefault="002B5FB4" w14:paraId="2CE82BE0" w14:textId="0CF51A46">
      <w:r w:rsidRPr="002B5FB4">
        <w:t>One in four adults in the United States has a disability</w:t>
      </w:r>
      <w:r>
        <w:t xml:space="preserve"> (</w:t>
      </w:r>
      <w:r w:rsidRPr="002B5FB4">
        <w:t>2021 Behavioral Risk Factor Surveillance System (27.2%)</w:t>
      </w:r>
      <w:r>
        <w:t>)</w:t>
      </w:r>
    </w:p>
    <w:p w:rsidR="002B5FB4" w:rsidP="002B5FB4" w:rsidRDefault="002B5FB4" w14:paraId="6629A3F7" w14:textId="707C2B61">
      <w:pPr>
        <w:pStyle w:val="Heading2"/>
      </w:pPr>
      <w:r w:rsidRPr="002B5FB4">
        <w:t>How we think about disability matters</w:t>
      </w:r>
    </w:p>
    <w:p w:rsidR="002B5FB4" w:rsidP="002B5FB4" w:rsidRDefault="002B5FB4" w14:paraId="528DEE46" w14:textId="3DBB047A">
      <w:r>
        <w:t>[</w:t>
      </w:r>
      <w:r w:rsidRPr="002B5FB4">
        <w:t xml:space="preserve">cartoon showing person in wheelchair at bottom of stairs reading sign that says 'everyone </w:t>
      </w:r>
      <w:r w:rsidRPr="002B5FB4">
        <w:t>welcome</w:t>
      </w:r>
      <w:r w:rsidRPr="002B5FB4">
        <w:t>, this way [up the stairs]'</w:t>
      </w:r>
      <w:r>
        <w:t>]</w:t>
      </w:r>
    </w:p>
    <w:p w:rsidR="002B5FB4" w:rsidP="002B5FB4" w:rsidRDefault="002B5FB4" w14:paraId="3DE2639B" w14:textId="77777777">
      <w:pPr>
        <w:pStyle w:val="ListParagraph"/>
        <w:numPr>
          <w:ilvl w:val="0"/>
          <w:numId w:val="1"/>
        </w:numPr>
      </w:pPr>
      <w:r w:rsidRPr="002B5FB4">
        <w:t xml:space="preserve">The </w:t>
      </w:r>
      <w:r w:rsidRPr="002B5FB4">
        <w:rPr>
          <w:b/>
          <w:bCs/>
          <w:i/>
          <w:iCs/>
        </w:rPr>
        <w:t xml:space="preserve">medical model </w:t>
      </w:r>
      <w:r w:rsidRPr="002B5FB4">
        <w:t>of disability</w:t>
      </w:r>
      <w:r>
        <w:t xml:space="preserve">: </w:t>
      </w:r>
      <w:r w:rsidRPr="002B5FB4">
        <w:t xml:space="preserve">Her </w:t>
      </w:r>
      <w:r w:rsidRPr="002B5FB4">
        <w:rPr>
          <w:b/>
          <w:bCs/>
        </w:rPr>
        <w:t>impairment</w:t>
      </w:r>
      <w:r w:rsidRPr="002B5FB4">
        <w:t xml:space="preserve"> is the problem! They should cure her or give her prosthetics. </w:t>
      </w:r>
    </w:p>
    <w:p w:rsidRPr="002B5FB4" w:rsidR="002B5FB4" w:rsidP="002B5FB4" w:rsidRDefault="002B5FB4" w14:paraId="6A6244B0" w14:textId="77777777">
      <w:pPr>
        <w:pStyle w:val="ListParagraph"/>
        <w:numPr>
          <w:ilvl w:val="0"/>
          <w:numId w:val="1"/>
        </w:numPr>
      </w:pPr>
      <w:r w:rsidRPr="002B5FB4">
        <w:t xml:space="preserve">The </w:t>
      </w:r>
      <w:r w:rsidRPr="002B5FB4">
        <w:rPr>
          <w:b/>
          <w:bCs/>
          <w:i/>
          <w:iCs/>
        </w:rPr>
        <w:t xml:space="preserve">social model </w:t>
      </w:r>
      <w:r w:rsidRPr="002B5FB4">
        <w:t>of disability</w:t>
      </w:r>
      <w:r>
        <w:t xml:space="preserve">: </w:t>
      </w:r>
      <w:r w:rsidRPr="002B5FB4">
        <w:t xml:space="preserve">The </w:t>
      </w:r>
      <w:r w:rsidRPr="002B5FB4">
        <w:rPr>
          <w:b/>
          <w:bCs/>
        </w:rPr>
        <w:t>stairs</w:t>
      </w:r>
      <w:r w:rsidRPr="002B5FB4">
        <w:t xml:space="preserve"> are the problem! They should build a ramp.</w:t>
      </w:r>
    </w:p>
    <w:p w:rsidRPr="002B5FB4" w:rsidR="002B5FB4" w:rsidP="002B5FB4" w:rsidRDefault="002B5FB4" w14:paraId="594A47A2" w14:textId="7087739C">
      <w:r>
        <w:t xml:space="preserve">Source: </w:t>
      </w:r>
      <w:r w:rsidRPr="002B5FB4">
        <w:t xml:space="preserve">University of Illinois Disability Theory; </w:t>
      </w:r>
      <w:hyperlink w:history="1" r:id="rId5">
        <w:r w:rsidRPr="002B5FB4">
          <w:rPr>
            <w:rStyle w:val="Hyperlink"/>
          </w:rPr>
          <w:t>https://guides.library.illinois.edu/c.php?g=549817&amp;p=3774564</w:t>
        </w:r>
      </w:hyperlink>
      <w:r>
        <w:t xml:space="preserve"> </w:t>
      </w:r>
      <w:r w:rsidRPr="002B5FB4">
        <w:t>Association of University Centers on Disabilities; https://disabilityinpublichealth.org/1-1/</w:t>
      </w:r>
    </w:p>
    <w:p w:rsidR="002B5FB4" w:rsidP="002B5FB4" w:rsidRDefault="002B5FB4" w14:paraId="1A805156" w14:textId="7B02D50E">
      <w:pPr>
        <w:pStyle w:val="Heading2"/>
      </w:pPr>
      <w:r w:rsidRPr="002B5FB4">
        <w:t xml:space="preserve">COVID-19 pandemic illustrated a dire need for better data on people with </w:t>
      </w:r>
      <w:proofErr w:type="gramStart"/>
      <w:r w:rsidRPr="002B5FB4">
        <w:t>disabilities</w:t>
      </w:r>
      <w:proofErr w:type="gramEnd"/>
    </w:p>
    <w:p w:rsidR="002B5FB4" w:rsidP="002B5FB4" w:rsidRDefault="002B5FB4" w14:paraId="00D38D0B" w14:textId="2C73C25B">
      <w:r>
        <w:t>[</w:t>
      </w:r>
      <w:r>
        <w:t>picture of a COVID case report form</w:t>
      </w:r>
      <w:r>
        <w:t>]</w:t>
      </w:r>
    </w:p>
    <w:p w:rsidRPr="002B5FB4" w:rsidR="002B5FB4" w:rsidP="002B5FB4" w:rsidRDefault="002B5FB4" w14:paraId="7143A1F4" w14:textId="77777777">
      <w:pPr>
        <w:numPr>
          <w:ilvl w:val="0"/>
          <w:numId w:val="2"/>
        </w:numPr>
      </w:pPr>
      <w:r w:rsidRPr="002B5FB4">
        <w:t xml:space="preserve">Disability status rarely completed in COVID-19 case report </w:t>
      </w:r>
      <w:proofErr w:type="gramStart"/>
      <w:r w:rsidRPr="002B5FB4">
        <w:t>forms</w:t>
      </w:r>
      <w:proofErr w:type="gramEnd"/>
    </w:p>
    <w:p w:rsidRPr="002B5FB4" w:rsidR="002B5FB4" w:rsidP="002B5FB4" w:rsidRDefault="002B5FB4" w14:paraId="3A4529ED" w14:textId="77777777">
      <w:pPr>
        <w:numPr>
          <w:ilvl w:val="0"/>
          <w:numId w:val="2"/>
        </w:numPr>
      </w:pPr>
      <w:r w:rsidRPr="002B5FB4">
        <w:t>Paucity of data in the literature</w:t>
      </w:r>
    </w:p>
    <w:p w:rsidR="002B5FB4" w:rsidP="002B5FB4" w:rsidRDefault="002B5FB4" w14:paraId="7B4E3E80" w14:textId="2023C5C0">
      <w:pPr>
        <w:pStyle w:val="Heading2"/>
      </w:pPr>
      <w:r>
        <w:lastRenderedPageBreak/>
        <w:t>DATA</w:t>
      </w:r>
    </w:p>
    <w:p w:rsidRPr="002B5FB4" w:rsidR="002B5FB4" w:rsidP="002B5FB4" w:rsidRDefault="002B5FB4" w14:paraId="6269BBE3" w14:textId="450CB805">
      <w:r w:rsidRPr="002B5FB4">
        <w:t xml:space="preserve">Need different, better, and faster...and inclusive… ongoing public health and emergency preparation and </w:t>
      </w:r>
      <w:proofErr w:type="gramStart"/>
      <w:r w:rsidRPr="002B5FB4">
        <w:t>response</w:t>
      </w:r>
      <w:proofErr w:type="gramEnd"/>
    </w:p>
    <w:p w:rsidR="002B5FB4" w:rsidP="002B5FB4" w:rsidRDefault="002B5FB4" w14:paraId="454C0F12" w14:textId="2F347B84">
      <w:pPr>
        <w:pStyle w:val="Heading2"/>
      </w:pPr>
      <w:r w:rsidRPr="002B5FB4">
        <w:t xml:space="preserve">Thank </w:t>
      </w:r>
      <w:proofErr w:type="gramStart"/>
      <w:r w:rsidRPr="002B5FB4">
        <w:t>you</w:t>
      </w:r>
      <w:proofErr w:type="gramEnd"/>
    </w:p>
    <w:p w:rsidRPr="002B5FB4" w:rsidR="002B5FB4" w:rsidP="002B5FB4" w:rsidRDefault="002B5FB4" w14:paraId="0B805513" w14:textId="3532DC7B">
      <w:r w:rsidR="01CF3186">
        <w:rPr/>
        <w:t>For more information please contact:</w:t>
      </w:r>
      <w:r w:rsidR="01CF3186">
        <w:rPr/>
        <w:t xml:space="preserve"> </w:t>
      </w:r>
      <w:r w:rsidR="01CF3186">
        <w:rPr/>
        <w:t>Robyn Cree, PhD</w:t>
      </w:r>
      <w:r w:rsidR="01CF3186">
        <w:rPr/>
        <w:t xml:space="preserve">, </w:t>
      </w:r>
      <w:hyperlink r:id="R4eafcd6b1a204ee6">
        <w:r w:rsidRPr="01CF3186" w:rsidR="01CF3186">
          <w:rPr>
            <w:rStyle w:val="Hyperlink"/>
          </w:rPr>
          <w:t>nru7@cdc.gov</w:t>
        </w:r>
      </w:hyperlink>
    </w:p>
    <w:p w:rsidR="01CF3186" w:rsidP="01CF3186" w:rsidRDefault="01CF3186" w14:paraId="1E7CFD7E" w14:textId="70264C27">
      <w:pPr>
        <w:pStyle w:val="Normal"/>
      </w:pPr>
    </w:p>
    <w:p w:rsidR="01CF3186" w:rsidP="01CF3186" w:rsidRDefault="01CF3186" w14:paraId="6CF5D7D1" w14:textId="45BAF846">
      <w:pPr>
        <w:pStyle w:val="Normal"/>
      </w:pPr>
    </w:p>
    <w:p w:rsidR="01CF3186" w:rsidP="01CF3186" w:rsidRDefault="01CF3186" w14:paraId="3C0DD50C" w14:textId="37518E95">
      <w:pPr>
        <w:pStyle w:val="Normal"/>
      </w:pPr>
    </w:p>
    <w:p w:rsidR="01CF3186" w:rsidP="01CF3186" w:rsidRDefault="01CF3186" w14:paraId="29A29B90" w14:textId="3ED13E88">
      <w:pPr>
        <w:pStyle w:val="Normal"/>
      </w:pPr>
    </w:p>
    <w:p w:rsidR="01CF3186" w:rsidP="01CF3186" w:rsidRDefault="01CF3186" w14:paraId="435D40E0" w14:textId="0DE81F9A">
      <w:pPr>
        <w:pStyle w:val="Normal"/>
      </w:pPr>
    </w:p>
    <w:p w:rsidR="01CF3186" w:rsidP="01CF3186" w:rsidRDefault="01CF3186" w14:paraId="0E3E5D7C" w14:textId="78E7A078">
      <w:pPr>
        <w:pStyle w:val="Normal"/>
      </w:pPr>
    </w:p>
    <w:p w:rsidR="01CF3186" w:rsidP="01CF3186" w:rsidRDefault="01CF3186" w14:paraId="7E1333B3" w14:textId="7C940B0A">
      <w:pPr>
        <w:pStyle w:val="Normal"/>
      </w:pPr>
    </w:p>
    <w:p w:rsidR="01CF3186" w:rsidP="01CF3186" w:rsidRDefault="01CF3186" w14:paraId="14E296B3" w14:textId="13FA24A6">
      <w:pPr>
        <w:pStyle w:val="Normal"/>
      </w:pPr>
    </w:p>
    <w:p w:rsidR="01CF3186" w:rsidP="01CF3186" w:rsidRDefault="01CF3186" w14:paraId="11743C08" w14:textId="1778B32A">
      <w:pPr>
        <w:pStyle w:val="Normal"/>
      </w:pPr>
    </w:p>
    <w:p w:rsidR="01CF3186" w:rsidP="01CF3186" w:rsidRDefault="01CF3186" w14:paraId="4115CE3E" w14:textId="52E01A12">
      <w:pPr>
        <w:pStyle w:val="Normal"/>
      </w:pPr>
    </w:p>
    <w:p w:rsidR="01CF3186" w:rsidP="01CF3186" w:rsidRDefault="01CF3186" w14:paraId="7F9DC316" w14:textId="2368850D">
      <w:pPr>
        <w:pStyle w:val="Normal"/>
      </w:pPr>
    </w:p>
    <w:p w:rsidR="01CF3186" w:rsidP="01CF3186" w:rsidRDefault="01CF3186" w14:paraId="73A3E6B6" w14:textId="71C28792">
      <w:pPr>
        <w:pStyle w:val="Normal"/>
      </w:pPr>
    </w:p>
    <w:p w:rsidR="01CF3186" w:rsidP="01CF3186" w:rsidRDefault="01CF3186" w14:paraId="765B9035" w14:textId="6D589F9D">
      <w:pPr>
        <w:pStyle w:val="Normal"/>
      </w:pPr>
    </w:p>
    <w:p w:rsidR="01CF3186" w:rsidP="01CF3186" w:rsidRDefault="01CF3186" w14:paraId="75206286" w14:textId="43121181">
      <w:pPr>
        <w:pStyle w:val="Normal"/>
      </w:pPr>
    </w:p>
    <w:p w:rsidR="01CF3186" w:rsidP="01CF3186" w:rsidRDefault="01CF3186" w14:paraId="17A36E39" w14:textId="21F7D791">
      <w:pPr>
        <w:pStyle w:val="Normal"/>
      </w:pPr>
    </w:p>
    <w:p w:rsidR="01CF3186" w:rsidP="01CF3186" w:rsidRDefault="01CF3186" w14:paraId="2E1FA6BC" w14:textId="2CCD3B57">
      <w:pPr>
        <w:pStyle w:val="Normal"/>
      </w:pPr>
    </w:p>
    <w:p w:rsidR="01CF3186" w:rsidP="01CF3186" w:rsidRDefault="01CF3186" w14:paraId="3F8FA10C" w14:textId="7EF23EFC">
      <w:pPr>
        <w:pStyle w:val="Normal"/>
      </w:pPr>
      <w:r w:rsidRPr="01CF3186" w:rsidR="01CF31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D3B45"/>
          <w:sz w:val="28"/>
          <w:szCs w:val="28"/>
          <w:u w:val="none"/>
          <w:lang w:val="en-US"/>
        </w:rPr>
        <w:t xml:space="preserve">This project was supported by funds made available from the Centers for Disease Control and Prevention, Center for State, Tribal, Local and Territorial Support, through cooperative agreement OT18-1802, Strengthening Public Health Systems and Services Through National Partnerships to Improve and Protect the Nation’s Health award #6 NU38OT000303-04-02.  Copyright © 2024 Centers for Disease Control and Prevention. All rights reserved. </w:t>
      </w:r>
      <w:r w:rsidRPr="01CF3186" w:rsidR="01CF318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sectPr w:rsidRPr="002B5FB4" w:rsidR="002B5FB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71E43"/>
    <w:multiLevelType w:val="hybridMultilevel"/>
    <w:tmpl w:val="66D0AE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20F6ED3"/>
    <w:multiLevelType w:val="hybridMultilevel"/>
    <w:tmpl w:val="CD6AD716"/>
    <w:lvl w:ilvl="0" w:tplc="F7FC1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2A69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702A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61A3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F74D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1445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E2AF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4685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F22E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1598096220">
    <w:abstractNumId w:val="0"/>
  </w:num>
  <w:num w:numId="2" w16cid:durableId="954360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B4"/>
    <w:rsid w:val="002B5FB4"/>
    <w:rsid w:val="0058307E"/>
    <w:rsid w:val="01CF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0E32E"/>
  <w15:chartTrackingRefBased/>
  <w15:docId w15:val="{8DC13322-E9CF-49E2-B977-E5EB913E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5FB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FB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F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F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F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F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F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F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B5FB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2B5FB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B5FB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B5FB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B5FB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B5FB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B5FB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B5FB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B5F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5FB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B5FB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B5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5FB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B5F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5F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5F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FB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B5F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5FB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B5FB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B5F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780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guides.library.illinois.edu/c.php?g=549817&amp;p=3774564" TargetMode="External" Id="rId5" /><Relationship Type="http://schemas.openxmlformats.org/officeDocument/2006/relationships/webSettings" Target="webSettings.xml" Id="rId4" /><Relationship Type="http://schemas.openxmlformats.org/officeDocument/2006/relationships/hyperlink" Target="mailto:nru7@cdc.gov" TargetMode="External" Id="R4eafcd6b1a204ee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Poelstra, James</dc:creator>
  <keywords/>
  <dc:description/>
  <lastModifiedBy>Emily Coyle</lastModifiedBy>
  <revision>2</revision>
  <dcterms:created xsi:type="dcterms:W3CDTF">2024-05-09T15:43:00.0000000Z</dcterms:created>
  <dcterms:modified xsi:type="dcterms:W3CDTF">2024-08-05T17:39:14.0493055Z</dcterms:modified>
</coreProperties>
</file>