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5345" w:rsidP="00FC5345" w:rsidRDefault="00FC5345" w14:paraId="132430AE" w14:textId="0C18A94B">
      <w:pPr>
        <w:pStyle w:val="Heading1"/>
      </w:pPr>
      <w:r w:rsidRPr="00FC5345">
        <w:t xml:space="preserve">DISABITY </w:t>
      </w:r>
      <w:proofErr w:type="spellStart"/>
      <w:r w:rsidRPr="00FC5345">
        <w:t>MATTERS_NCIL_</w:t>
      </w:r>
      <w:proofErr w:type="gramStart"/>
      <w:r w:rsidRPr="00FC5345">
        <w:t>T.Braddy</w:t>
      </w:r>
      <w:proofErr w:type="spellEnd"/>
      <w:proofErr w:type="gramEnd"/>
      <w:r w:rsidRPr="00FC5345">
        <w:t xml:space="preserve"> 2024</w:t>
      </w:r>
    </w:p>
    <w:p w:rsidR="00FC5345" w:rsidP="00FC5345" w:rsidRDefault="00FC5345" w14:paraId="6E6C2E84" w14:textId="07084ECB">
      <w:pPr>
        <w:pStyle w:val="Heading2"/>
      </w:pPr>
      <w:r w:rsidRPr="00FC5345">
        <w:t>Disability Matters</w:t>
      </w:r>
    </w:p>
    <w:p w:rsidR="00FC5345" w:rsidP="00FC5345" w:rsidRDefault="00FC5345" w14:paraId="47417DB5" w14:textId="77777777">
      <w:pPr>
        <w:pStyle w:val="ListParagraph"/>
        <w:numPr>
          <w:ilvl w:val="0"/>
          <w:numId w:val="1"/>
        </w:numPr>
      </w:pPr>
      <w:r>
        <w:t>We never see anyone with a disability come through our doors.</w:t>
      </w:r>
    </w:p>
    <w:p w:rsidR="00FC5345" w:rsidP="00FC5345" w:rsidRDefault="00FC5345" w14:paraId="749886CE" w14:textId="77777777">
      <w:pPr>
        <w:pStyle w:val="ListParagraph"/>
        <w:numPr>
          <w:ilvl w:val="0"/>
          <w:numId w:val="1"/>
        </w:numPr>
      </w:pPr>
      <w:r>
        <w:t>We use the right language for them.</w:t>
      </w:r>
    </w:p>
    <w:p w:rsidR="00FC5345" w:rsidP="00FC5345" w:rsidRDefault="00FC5345" w14:paraId="1B15A96C" w14:textId="77777777">
      <w:pPr>
        <w:pStyle w:val="ListParagraph"/>
        <w:numPr>
          <w:ilvl w:val="0"/>
          <w:numId w:val="1"/>
        </w:numPr>
      </w:pPr>
      <w:r>
        <w:t>Besides, it only words</w:t>
      </w:r>
    </w:p>
    <w:p w:rsidR="00FC5345" w:rsidP="00FC5345" w:rsidRDefault="00FC5345" w14:paraId="291145D7" w14:textId="49A6859D">
      <w:pPr>
        <w:pStyle w:val="Heading2"/>
      </w:pPr>
      <w:r w:rsidRPr="00FC5345">
        <w:t>Why do we need DEIA?</w:t>
      </w:r>
    </w:p>
    <w:p w:rsidR="00FC5345" w:rsidP="00FC5345" w:rsidRDefault="00FC5345" w14:paraId="7417FD15" w14:textId="509BAED9">
      <w:pPr>
        <w:pStyle w:val="ListParagraph"/>
        <w:numPr>
          <w:ilvl w:val="0"/>
          <w:numId w:val="2"/>
        </w:numPr>
      </w:pPr>
      <w:r>
        <w:t>We need Diversity, Equity, Inclusion, and Accessibility as a matter of necessity because different groups, women, people of color, LGBTQ+, and especially People with Disabilities have been unfairly discriminated against and denied opportunities and human rights for far too long.</w:t>
      </w:r>
    </w:p>
    <w:p w:rsidR="00FC5345" w:rsidP="00FC5345" w:rsidRDefault="00FC5345" w14:paraId="16812A31" w14:textId="0F1CC402">
      <w:pPr>
        <w:pStyle w:val="ListParagraph"/>
        <w:numPr>
          <w:ilvl w:val="0"/>
          <w:numId w:val="2"/>
        </w:numPr>
      </w:pPr>
      <w:r>
        <w:t xml:space="preserve">We all suffer when people of all backgrounds </w:t>
      </w:r>
      <w:proofErr w:type="gramStart"/>
      <w:r>
        <w:t>aren't able to</w:t>
      </w:r>
      <w:proofErr w:type="gramEnd"/>
      <w:r>
        <w:t xml:space="preserve"> contribute their voices, insights, and talents to our organizations and communities.</w:t>
      </w:r>
    </w:p>
    <w:p w:rsidR="00FC5345" w:rsidP="00FC5345" w:rsidRDefault="00FC5345" w14:paraId="4ACED30C" w14:textId="77777777">
      <w:pPr>
        <w:pStyle w:val="ListParagraph"/>
        <w:numPr>
          <w:ilvl w:val="0"/>
          <w:numId w:val="2"/>
        </w:numPr>
      </w:pPr>
      <w:r>
        <w:t>You have been taught and conditioned to believe that one group of people is better than another.</w:t>
      </w:r>
    </w:p>
    <w:p w:rsidR="00FC5345" w:rsidP="00FC5345" w:rsidRDefault="00FC5345" w14:paraId="4A7F6C1F" w14:textId="75EE8822">
      <w:pPr>
        <w:pStyle w:val="ListParagraph"/>
        <w:numPr>
          <w:ilvl w:val="0"/>
          <w:numId w:val="2"/>
        </w:numPr>
      </w:pPr>
      <w:r>
        <w:t>What you have learned can be unlearned.</w:t>
      </w:r>
    </w:p>
    <w:p w:rsidR="00FC5345" w:rsidP="00FC5345" w:rsidRDefault="00FC5345" w14:paraId="2FE2310A" w14:textId="77777777">
      <w:pPr>
        <w:pStyle w:val="ListParagraph"/>
        <w:numPr>
          <w:ilvl w:val="0"/>
          <w:numId w:val="2"/>
        </w:numPr>
      </w:pPr>
      <w:r>
        <w:t>Whose voices are you missing?</w:t>
      </w:r>
    </w:p>
    <w:p w:rsidR="00FC5345" w:rsidP="00FC5345" w:rsidRDefault="00FC5345" w14:paraId="33514429" w14:textId="77777777">
      <w:pPr>
        <w:pStyle w:val="ListParagraph"/>
        <w:numPr>
          <w:ilvl w:val="0"/>
          <w:numId w:val="2"/>
        </w:numPr>
      </w:pPr>
      <w:r>
        <w:t>What are you doing?</w:t>
      </w:r>
    </w:p>
    <w:p w:rsidR="00FC5345" w:rsidP="00FC5345" w:rsidRDefault="00FC5345" w14:paraId="46DFDDD3" w14:textId="77777777">
      <w:pPr>
        <w:pStyle w:val="ListParagraph"/>
        <w:numPr>
          <w:ilvl w:val="0"/>
          <w:numId w:val="2"/>
        </w:numPr>
      </w:pPr>
      <w:r>
        <w:t>You can either attract or repel people with disabilities!</w:t>
      </w:r>
    </w:p>
    <w:p w:rsidR="00FC5345" w:rsidP="00FC5345" w:rsidRDefault="00FC5345" w14:paraId="154DC6F7" w14:textId="459A406E">
      <w:pPr>
        <w:pStyle w:val="Heading2"/>
      </w:pPr>
      <w:r w:rsidRPr="00FC5345">
        <w:t>Understanding DEIA?</w:t>
      </w:r>
    </w:p>
    <w:p w:rsidR="00FC5345" w:rsidP="00FC5345" w:rsidRDefault="00FC5345" w14:paraId="537951DD" w14:textId="3709A4CF">
      <w:pPr>
        <w:pStyle w:val="ListParagraph"/>
        <w:numPr>
          <w:ilvl w:val="0"/>
          <w:numId w:val="3"/>
        </w:numPr>
      </w:pPr>
      <w:r w:rsidRPr="00FC5345">
        <w:rPr>
          <w:u w:val="single"/>
        </w:rPr>
        <w:t>Diversity</w:t>
      </w:r>
      <w:r>
        <w:t xml:space="preserve"> speaks to what your organization looks like. Look around the boardroom – is everyone the same?</w:t>
      </w:r>
    </w:p>
    <w:p w:rsidR="00FC5345" w:rsidP="00FC5345" w:rsidRDefault="00FC5345" w14:paraId="70466280" w14:textId="77777777">
      <w:pPr>
        <w:pStyle w:val="ListParagraph"/>
        <w:numPr>
          <w:ilvl w:val="1"/>
          <w:numId w:val="3"/>
        </w:numPr>
      </w:pPr>
      <w:r>
        <w:t>Is everyone from the same race and background, all non-disabled?</w:t>
      </w:r>
    </w:p>
    <w:p w:rsidR="00FC5345" w:rsidP="00FC5345" w:rsidRDefault="00FC5345" w14:paraId="750218E6" w14:textId="77777777">
      <w:pPr>
        <w:pStyle w:val="ListParagraph"/>
        <w:numPr>
          <w:ilvl w:val="1"/>
          <w:numId w:val="3"/>
        </w:numPr>
      </w:pPr>
      <w:r>
        <w:t>Who is missing?</w:t>
      </w:r>
    </w:p>
    <w:p w:rsidR="00FC5345" w:rsidP="00FC5345" w:rsidRDefault="00FC5345" w14:paraId="6DD72DFC" w14:textId="77777777">
      <w:pPr>
        <w:pStyle w:val="ListParagraph"/>
        <w:numPr>
          <w:ilvl w:val="0"/>
          <w:numId w:val="3"/>
        </w:numPr>
      </w:pPr>
      <w:r w:rsidRPr="00FC5345">
        <w:rPr>
          <w:u w:val="single"/>
        </w:rPr>
        <w:t>Equity</w:t>
      </w:r>
      <w:r>
        <w:t xml:space="preserve"> speaks to fairness.</w:t>
      </w:r>
    </w:p>
    <w:p w:rsidR="00FC5345" w:rsidP="00FC5345" w:rsidRDefault="00FC5345" w14:paraId="2EB8718A" w14:textId="77777777">
      <w:pPr>
        <w:pStyle w:val="ListParagraph"/>
        <w:numPr>
          <w:ilvl w:val="1"/>
          <w:numId w:val="3"/>
        </w:numPr>
      </w:pPr>
      <w:r>
        <w:t>Let's say your organization recognized that diversity is needed, so hire someone with a disability.</w:t>
      </w:r>
    </w:p>
    <w:p w:rsidR="00FC5345" w:rsidP="00FC5345" w:rsidRDefault="00FC5345" w14:paraId="16498CEE" w14:textId="77777777">
      <w:pPr>
        <w:pStyle w:val="ListParagraph"/>
        <w:numPr>
          <w:ilvl w:val="1"/>
          <w:numId w:val="3"/>
        </w:numPr>
      </w:pPr>
      <w:r>
        <w:t xml:space="preserve">But you pay that </w:t>
      </w:r>
      <w:proofErr w:type="gramStart"/>
      <w:r>
        <w:t>particular staff</w:t>
      </w:r>
      <w:proofErr w:type="gramEnd"/>
      <w:r>
        <w:t xml:space="preserve"> with a disability subminimum wage.</w:t>
      </w:r>
    </w:p>
    <w:p w:rsidR="00FC5345" w:rsidP="00FC5345" w:rsidRDefault="00FC5345" w14:paraId="6AED6F5F" w14:textId="77777777">
      <w:pPr>
        <w:pStyle w:val="ListParagraph"/>
        <w:numPr>
          <w:ilvl w:val="1"/>
          <w:numId w:val="3"/>
        </w:numPr>
      </w:pPr>
      <w:r>
        <w:t>That is not equity of wages.</w:t>
      </w:r>
    </w:p>
    <w:p w:rsidR="00FC5345" w:rsidP="00FC5345" w:rsidRDefault="00FC5345" w14:paraId="1D31879B" w14:textId="77777777">
      <w:pPr>
        <w:pStyle w:val="ListParagraph"/>
        <w:numPr>
          <w:ilvl w:val="0"/>
          <w:numId w:val="3"/>
        </w:numPr>
      </w:pPr>
      <w:r w:rsidRPr="00FC5345">
        <w:rPr>
          <w:u w:val="single"/>
        </w:rPr>
        <w:t>Inclusion</w:t>
      </w:r>
      <w:r>
        <w:t xml:space="preserve"> speaks to a sense of belonging.</w:t>
      </w:r>
    </w:p>
    <w:p w:rsidR="00FC5345" w:rsidP="00FC5345" w:rsidRDefault="00FC5345" w14:paraId="05C27CDB" w14:textId="77777777">
      <w:pPr>
        <w:pStyle w:val="ListParagraph"/>
        <w:numPr>
          <w:ilvl w:val="1"/>
          <w:numId w:val="3"/>
        </w:numPr>
      </w:pPr>
      <w:r>
        <w:t>It speaks to feeling safe and comfortable, to bring their best selves.</w:t>
      </w:r>
    </w:p>
    <w:p w:rsidR="00FC5345" w:rsidP="00FC5345" w:rsidRDefault="00FC5345" w14:paraId="591F5443" w14:textId="77777777">
      <w:pPr>
        <w:pStyle w:val="ListParagraph"/>
        <w:numPr>
          <w:ilvl w:val="1"/>
          <w:numId w:val="3"/>
        </w:numPr>
      </w:pPr>
      <w:r>
        <w:t>People with disabilities contribute at their highest level because when they do, they thrive, and so does the entire organization or community they are a part of.</w:t>
      </w:r>
    </w:p>
    <w:p w:rsidR="00FC5345" w:rsidP="00FC5345" w:rsidRDefault="00FC5345" w14:paraId="3A9399D4" w14:textId="77777777">
      <w:pPr>
        <w:pStyle w:val="ListParagraph"/>
        <w:numPr>
          <w:ilvl w:val="0"/>
          <w:numId w:val="3"/>
        </w:numPr>
      </w:pPr>
      <w:r>
        <w:t xml:space="preserve">Lastly, </w:t>
      </w:r>
      <w:r w:rsidRPr="00FC5345">
        <w:rPr>
          <w:u w:val="single"/>
        </w:rPr>
        <w:t>Accessibility</w:t>
      </w:r>
      <w:r>
        <w:t xml:space="preserve"> speaks to access.</w:t>
      </w:r>
    </w:p>
    <w:p w:rsidR="00FC5345" w:rsidP="00FC5345" w:rsidRDefault="00FC5345" w14:paraId="33C0EBFC" w14:textId="77777777">
      <w:pPr>
        <w:pStyle w:val="ListParagraph"/>
        <w:numPr>
          <w:ilvl w:val="1"/>
          <w:numId w:val="3"/>
        </w:numPr>
      </w:pPr>
      <w:r>
        <w:t>Go back to the organization that hired a person with a disability; now, it is somewhat diverse, but they don’t try to remove physical barriers.</w:t>
      </w:r>
    </w:p>
    <w:p w:rsidR="00FC5345" w:rsidP="00FC5345" w:rsidRDefault="00FC5345" w14:paraId="0B29FD5D" w14:textId="0FFF0EDB">
      <w:pPr>
        <w:pStyle w:val="Heading2"/>
      </w:pPr>
      <w:r w:rsidRPr="00FC5345">
        <w:lastRenderedPageBreak/>
        <w:t>COVID 19 – A Good Example</w:t>
      </w:r>
    </w:p>
    <w:p w:rsidR="00FC5345" w:rsidP="00FC5345" w:rsidRDefault="00FC5345" w14:paraId="2FA5942C" w14:textId="3425478D">
      <w:pPr>
        <w:pStyle w:val="ListParagraph"/>
        <w:numPr>
          <w:ilvl w:val="0"/>
          <w:numId w:val="4"/>
        </w:numPr>
      </w:pPr>
      <w:r>
        <w:t>People with disabilities (</w:t>
      </w:r>
      <w:proofErr w:type="spellStart"/>
      <w:r>
        <w:t>PwD</w:t>
      </w:r>
      <w:proofErr w:type="spellEnd"/>
      <w:r>
        <w:t>) were an afterthought.</w:t>
      </w:r>
    </w:p>
    <w:p w:rsidR="00FC5345" w:rsidP="00FC5345" w:rsidRDefault="00FC5345" w14:paraId="7E322064" w14:textId="77777777">
      <w:pPr>
        <w:pStyle w:val="ListParagraph"/>
        <w:numPr>
          <w:ilvl w:val="0"/>
          <w:numId w:val="4"/>
        </w:numPr>
      </w:pPr>
      <w:proofErr w:type="spellStart"/>
      <w:r>
        <w:t>PwD</w:t>
      </w:r>
      <w:proofErr w:type="spellEnd"/>
      <w:r>
        <w:t xml:space="preserve"> were not included in the planning.</w:t>
      </w:r>
    </w:p>
    <w:p w:rsidR="00FC5345" w:rsidP="00FC5345" w:rsidRDefault="00FC5345" w14:paraId="6411964F" w14:textId="77777777">
      <w:pPr>
        <w:pStyle w:val="ListParagraph"/>
        <w:numPr>
          <w:ilvl w:val="0"/>
          <w:numId w:val="4"/>
        </w:numPr>
      </w:pPr>
      <w:proofErr w:type="spellStart"/>
      <w:r>
        <w:t>PwD</w:t>
      </w:r>
      <w:proofErr w:type="spellEnd"/>
      <w:r>
        <w:t xml:space="preserve"> voices were not heard.</w:t>
      </w:r>
    </w:p>
    <w:p w:rsidR="00FC5345" w:rsidP="00FC5345" w:rsidRDefault="00FC5345" w14:paraId="18DC86BC" w14:textId="77777777">
      <w:pPr>
        <w:pStyle w:val="ListParagraph"/>
        <w:numPr>
          <w:ilvl w:val="0"/>
          <w:numId w:val="4"/>
        </w:numPr>
      </w:pPr>
      <w:proofErr w:type="spellStart"/>
      <w:r>
        <w:t>PwD</w:t>
      </w:r>
      <w:proofErr w:type="spellEnd"/>
      <w:r>
        <w:t xml:space="preserve"> did not have access to all the vaccines and treatments.</w:t>
      </w:r>
    </w:p>
    <w:p w:rsidR="00FC5345" w:rsidP="00FC5345" w:rsidRDefault="00FC5345" w14:paraId="0BA784B6" w14:textId="77777777">
      <w:pPr>
        <w:pStyle w:val="ListParagraph"/>
        <w:numPr>
          <w:ilvl w:val="0"/>
          <w:numId w:val="4"/>
        </w:numPr>
      </w:pPr>
      <w:proofErr w:type="spellStart"/>
      <w:r>
        <w:t>PwD</w:t>
      </w:r>
      <w:proofErr w:type="spellEnd"/>
      <w:r>
        <w:t xml:space="preserve"> </w:t>
      </w:r>
      <w:proofErr w:type="gramStart"/>
      <w:r>
        <w:t>definitely were</w:t>
      </w:r>
      <w:proofErr w:type="gramEnd"/>
      <w:r>
        <w:t xml:space="preserve"> not treated fairly- they were put into Congregate settings where COVID-19 spread, and too many died.</w:t>
      </w:r>
    </w:p>
    <w:p w:rsidR="00A06FE0" w:rsidP="00FC5345" w:rsidRDefault="00FC5345" w14:paraId="16E23A43" w14:textId="365A74BD">
      <w:pPr>
        <w:pStyle w:val="ListParagraph"/>
        <w:numPr>
          <w:ilvl w:val="0"/>
          <w:numId w:val="4"/>
        </w:numPr>
        <w:rPr/>
      </w:pPr>
      <w:r w:rsidR="608AF4CD">
        <w:rPr/>
        <w:t xml:space="preserve">Medical professionals were instructed to treat abled-bodied patients before they treated </w:t>
      </w:r>
      <w:proofErr w:type="spellStart"/>
      <w:r w:rsidR="608AF4CD">
        <w:rPr/>
        <w:t>PwD</w:t>
      </w:r>
      <w:proofErr w:type="spellEnd"/>
      <w:r w:rsidR="608AF4CD">
        <w:rPr/>
        <w:t xml:space="preserve"> because patients without disabilities have more to offer society.</w:t>
      </w:r>
    </w:p>
    <w:p w:rsidR="608AF4CD" w:rsidP="608AF4CD" w:rsidRDefault="608AF4CD" w14:paraId="639580D6" w14:textId="6B2D49B1">
      <w:pPr>
        <w:pStyle w:val="Normal"/>
      </w:pPr>
    </w:p>
    <w:p w:rsidR="608AF4CD" w:rsidP="608AF4CD" w:rsidRDefault="608AF4CD" w14:paraId="50C366D9" w14:textId="37CCD0AE">
      <w:pPr>
        <w:pStyle w:val="Normal"/>
      </w:pPr>
    </w:p>
    <w:p w:rsidR="608AF4CD" w:rsidP="608AF4CD" w:rsidRDefault="608AF4CD" w14:paraId="4354A4AB" w14:textId="1DEEBC73">
      <w:pPr>
        <w:pStyle w:val="Normal"/>
      </w:pPr>
      <w:r w:rsidR="608AF4CD">
        <w:rPr/>
        <w:t xml:space="preserve">This project was supported by funds made available from the Centers for Disease Control and Prevention, Center for State, Tribal, Local and Territorial Support, through cooperative agreement OT18-1802, Strengthening Public Health Systems and Services Through National Partnerships to Improve and Protect the Nation’s Health award #6 NU38OT000303-04-02.  Copyright © 2024 National Council on Independent Living. All rights reserved.  </w:t>
      </w:r>
    </w:p>
    <w:sectPr w:rsidR="00A06FE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F38"/>
    <w:multiLevelType w:val="hybridMultilevel"/>
    <w:tmpl w:val="1D2C7C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DE1140"/>
    <w:multiLevelType w:val="hybridMultilevel"/>
    <w:tmpl w:val="E74C0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39068D"/>
    <w:multiLevelType w:val="hybridMultilevel"/>
    <w:tmpl w:val="20781F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C55F2A"/>
    <w:multiLevelType w:val="hybridMultilevel"/>
    <w:tmpl w:val="3C5AA9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97736560">
    <w:abstractNumId w:val="0"/>
  </w:num>
  <w:num w:numId="2" w16cid:durableId="2089109183">
    <w:abstractNumId w:val="3"/>
  </w:num>
  <w:num w:numId="3" w16cid:durableId="462230503">
    <w:abstractNumId w:val="2"/>
  </w:num>
  <w:num w:numId="4" w16cid:durableId="87669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45"/>
    <w:rsid w:val="000A2DD7"/>
    <w:rsid w:val="001D65D7"/>
    <w:rsid w:val="00A06FE0"/>
    <w:rsid w:val="00C402F3"/>
    <w:rsid w:val="00FC5345"/>
    <w:rsid w:val="00FF5117"/>
    <w:rsid w:val="608AF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8887"/>
  <w15:chartTrackingRefBased/>
  <w15:docId w15:val="{2771B936-A022-49FC-8C41-D2583E7B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34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34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C534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FC534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C534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534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534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534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534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534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5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34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C534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C5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34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C5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34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5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Poelstra, James</dc:creator>
  <keywords/>
  <dc:description/>
  <lastModifiedBy>Emily Coyle</lastModifiedBy>
  <revision>2</revision>
  <dcterms:created xsi:type="dcterms:W3CDTF">2024-04-10T17:19:00.0000000Z</dcterms:created>
  <dcterms:modified xsi:type="dcterms:W3CDTF">2024-08-12T16:27:46.3121017Z</dcterms:modified>
</coreProperties>
</file>