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pBdr>
          <w:bottom w:color="404040" w:space="4" w:sz="8" w:val="single"/>
        </w:pBdr>
        <w:spacing w:before="2200" w:line="276" w:lineRule="auto"/>
        <w:rPr>
          <w:b w:val="1"/>
          <w:color w:val="064f7e"/>
        </w:rPr>
      </w:pPr>
      <w:bookmarkStart w:colFirst="0" w:colLast="0" w:name="_heading=h.gjdgxs" w:id="0"/>
      <w:bookmarkEnd w:id="0"/>
      <w:r w:rsidDel="00000000" w:rsidR="00000000" w:rsidRPr="00000000">
        <w:rPr>
          <w:b w:val="1"/>
          <w:color w:val="064f7e"/>
          <w:rtl w:val="0"/>
        </w:rPr>
        <w:t xml:space="preserve">Building Relationships to address the needs of Persons with Disabilities and others with Access and Functional Needs in Emergency Preparedness and Response</w:t>
      </w:r>
      <w:r w:rsidDel="00000000" w:rsidR="00000000" w:rsidRPr="00000000">
        <w:rPr>
          <w:rtl w:val="0"/>
        </w:rPr>
      </w:r>
    </w:p>
    <w:p w:rsidR="00000000" w:rsidDel="00000000" w:rsidP="00000000" w:rsidRDefault="00000000" w:rsidRPr="00000000" w14:paraId="00000002">
      <w:pPr>
        <w:pStyle w:val="Subtitle"/>
        <w:spacing w:after="40" w:line="276" w:lineRule="auto"/>
        <w:rPr>
          <w:b w:val="1"/>
          <w:color w:val="000000"/>
        </w:rPr>
      </w:pPr>
      <w:r w:rsidDel="00000000" w:rsidR="00000000" w:rsidRPr="00000000">
        <w:rPr>
          <w:b w:val="1"/>
          <w:color w:val="000000"/>
          <w:rtl w:val="0"/>
        </w:rPr>
        <w:t xml:space="preserve">Situation Manual</w:t>
      </w:r>
    </w:p>
    <w:p w:rsidR="00000000" w:rsidDel="00000000" w:rsidP="00000000" w:rsidRDefault="00000000" w:rsidRPr="00000000" w14:paraId="00000003">
      <w:pPr>
        <w:pStyle w:val="Subtitle"/>
        <w:spacing w:after="40" w:line="276" w:lineRule="auto"/>
        <w:rPr>
          <w:color w:val="000000"/>
          <w:sz w:val="30"/>
          <w:szCs w:val="30"/>
        </w:rPr>
      </w:pPr>
      <w:r w:rsidDel="00000000" w:rsidR="00000000" w:rsidRPr="00000000">
        <w:rPr>
          <w:color w:val="000000"/>
          <w:sz w:val="30"/>
          <w:szCs w:val="30"/>
          <w:rtl w:val="0"/>
        </w:rPr>
        <w:t xml:space="preserve">6/26/2024</w:t>
      </w:r>
    </w:p>
    <w:p w:rsidR="00000000" w:rsidDel="00000000" w:rsidP="00000000" w:rsidRDefault="00000000" w:rsidRPr="00000000" w14:paraId="00000004">
      <w:pPr>
        <w:rPr/>
        <w:sectPr>
          <w:headerReference r:id="rId7" w:type="default"/>
          <w:headerReference r:id="rId8" w:type="first"/>
          <w:footerReference r:id="rId9" w:type="first"/>
          <w:pgSz w:h="15840" w:w="12240" w:orient="portrait"/>
          <w:pgMar w:bottom="1440" w:top="1440" w:left="1440" w:right="1440" w:header="720" w:footer="720"/>
          <w:pgNumType w:start="1"/>
          <w:titlePg w:val="1"/>
        </w:sectPr>
      </w:pPr>
      <w:r w:rsidDel="00000000" w:rsidR="00000000" w:rsidRPr="00000000">
        <w:rPr>
          <w:rtl w:val="0"/>
        </w:rPr>
        <w:t xml:space="preserve">This Situation Manual (SitMan) provides exercise participants with all the necessary tools for their roles in the exercise. Some exercise material is intended for the exclusive use of exercise planners, facilitators, and evaluators, but players may view other materials that are necessary to their performance. All exercise participants may view </w:t>
        <w:br w:type="textWrapping"/>
        <w:t xml:space="preserve">the SitMan.</w:t>
      </w:r>
    </w:p>
    <w:p w:rsidR="00000000" w:rsidDel="00000000" w:rsidP="00000000" w:rsidRDefault="00000000" w:rsidRPr="00000000" w14:paraId="00000005">
      <w:pPr>
        <w:pStyle w:val="Heading1"/>
        <w:rPr/>
      </w:pPr>
      <w:r w:rsidDel="00000000" w:rsidR="00000000" w:rsidRPr="00000000">
        <w:rPr>
          <w:rtl w:val="0"/>
        </w:rPr>
        <w:t xml:space="preserve">Exercise Overview</w:t>
      </w:r>
    </w:p>
    <w:p w:rsidR="00000000" w:rsidDel="00000000" w:rsidP="00000000" w:rsidRDefault="00000000" w:rsidRPr="00000000" w14:paraId="00000006">
      <w:pPr>
        <w:spacing w:after="160" w:before="0" w:lineRule="auto"/>
        <w:rPr/>
      </w:pPr>
      <w:r w:rsidDel="00000000" w:rsidR="00000000" w:rsidRPr="00000000">
        <w:rPr>
          <w:b w:val="1"/>
          <w:rtl w:val="0"/>
        </w:rPr>
        <w:t xml:space="preserve">Exercise Name:</w:t>
      </w:r>
      <w:r w:rsidDel="00000000" w:rsidR="00000000" w:rsidRPr="00000000">
        <w:rPr>
          <w:rtl w:val="0"/>
        </w:rPr>
        <w:t xml:space="preserve"> Building Relationships to address the needs persons with disabilities and others with access and functional needs in Emergency Preparedness and Response</w:t>
      </w:r>
    </w:p>
    <w:p w:rsidR="00000000" w:rsidDel="00000000" w:rsidP="00000000" w:rsidRDefault="00000000" w:rsidRPr="00000000" w14:paraId="00000007">
      <w:pPr>
        <w:spacing w:after="160" w:before="0" w:lineRule="auto"/>
        <w:rPr/>
      </w:pPr>
      <w:r w:rsidDel="00000000" w:rsidR="00000000" w:rsidRPr="00000000">
        <w:rPr>
          <w:b w:val="1"/>
          <w:rtl w:val="0"/>
        </w:rPr>
        <w:t xml:space="preserve">Exercise Date:</w:t>
      </w:r>
      <w:r w:rsidDel="00000000" w:rsidR="00000000" w:rsidRPr="00000000">
        <w:rPr>
          <w:rtl w:val="0"/>
        </w:rPr>
        <w:t xml:space="preserve"> June 26, 2024</w:t>
      </w:r>
    </w:p>
    <w:p w:rsidR="00000000" w:rsidDel="00000000" w:rsidP="00000000" w:rsidRDefault="00000000" w:rsidRPr="00000000" w14:paraId="00000008">
      <w:pPr>
        <w:spacing w:after="160" w:before="0" w:lineRule="auto"/>
        <w:rPr/>
      </w:pPr>
      <w:r w:rsidDel="00000000" w:rsidR="00000000" w:rsidRPr="00000000">
        <w:rPr>
          <w:b w:val="1"/>
          <w:rtl w:val="0"/>
        </w:rPr>
        <w:t xml:space="preserve">Scope:</w:t>
      </w:r>
      <w:r w:rsidDel="00000000" w:rsidR="00000000" w:rsidRPr="00000000">
        <w:rPr>
          <w:rtl w:val="0"/>
        </w:rPr>
        <w:t xml:space="preserve"> This exercise is a tabletop exercise planned for four hours at Bank of Springfield, 1 Convention Plaza Springfield, IL., 62701. Exercise play is limited to scenario-based discussion.</w:t>
      </w:r>
    </w:p>
    <w:p w:rsidR="00000000" w:rsidDel="00000000" w:rsidP="00000000" w:rsidRDefault="00000000" w:rsidRPr="00000000" w14:paraId="00000009">
      <w:pPr>
        <w:spacing w:after="160" w:before="0" w:lineRule="auto"/>
        <w:rPr/>
      </w:pPr>
      <w:r w:rsidDel="00000000" w:rsidR="00000000" w:rsidRPr="00000000">
        <w:rPr>
          <w:b w:val="1"/>
          <w:rtl w:val="0"/>
        </w:rPr>
        <w:t xml:space="preserve">Focus Area(s):</w:t>
      </w:r>
      <w:r w:rsidDel="00000000" w:rsidR="00000000" w:rsidRPr="00000000">
        <w:rPr>
          <w:rtl w:val="0"/>
        </w:rPr>
        <w:t xml:space="preserve"> Planning, Response, and Recovery </w:t>
      </w:r>
    </w:p>
    <w:p w:rsidR="00000000" w:rsidDel="00000000" w:rsidP="00000000" w:rsidRDefault="00000000" w:rsidRPr="00000000" w14:paraId="0000000A">
      <w:pPr>
        <w:spacing w:after="160" w:before="0" w:lineRule="auto"/>
        <w:rPr/>
      </w:pPr>
      <w:r w:rsidDel="00000000" w:rsidR="00000000" w:rsidRPr="00000000">
        <w:rPr>
          <w:b w:val="1"/>
          <w:rtl w:val="0"/>
        </w:rPr>
        <w:t xml:space="preserve">Capabilities:</w:t>
      </w:r>
      <w:r w:rsidDel="00000000" w:rsidR="00000000" w:rsidRPr="00000000">
        <w:rPr>
          <w:rtl w:val="0"/>
        </w:rPr>
        <w:t xml:space="preserve"> Community Preparedness; Information sharing; Mass Care; Emergency Public Information Warning; Public Health and Medical Response/Recovery Coordination</w:t>
      </w:r>
    </w:p>
    <w:p w:rsidR="00000000" w:rsidDel="00000000" w:rsidP="00000000" w:rsidRDefault="00000000" w:rsidRPr="00000000" w14:paraId="0000000B">
      <w:pPr>
        <w:spacing w:after="160" w:before="0" w:lineRule="auto"/>
        <w:rPr/>
      </w:pPr>
      <w:r w:rsidDel="00000000" w:rsidR="00000000" w:rsidRPr="00000000">
        <w:rPr>
          <w:b w:val="1"/>
          <w:rtl w:val="0"/>
        </w:rPr>
        <w:t xml:space="preserve">Objectives:</w:t>
      </w:r>
      <w:r w:rsidDel="00000000" w:rsidR="00000000" w:rsidRPr="00000000">
        <w:rPr>
          <w:rtl w:val="0"/>
        </w:rPr>
        <w:t xml:space="preserve"> </w:t>
      </w:r>
    </w:p>
    <w:p w:rsidR="00000000" w:rsidDel="00000000" w:rsidP="00000000" w:rsidRDefault="00000000" w:rsidRPr="00000000" w14:paraId="0000000C">
      <w:pPr>
        <w:numPr>
          <w:ilvl w:val="0"/>
          <w:numId w:val="10"/>
        </w:numPr>
        <w:spacing w:after="160" w:before="0" w:lineRule="auto"/>
        <w:ind w:left="720" w:hanging="360"/>
      </w:pPr>
      <w:r w:rsidDel="00000000" w:rsidR="00000000" w:rsidRPr="00000000">
        <w:rPr>
          <w:rtl w:val="0"/>
        </w:rPr>
        <w:t xml:space="preserve">To evaluate the jurisdictional plans for inclusion of knowledge of the access and functional needs including those with disabilities within their community that must be addressed in their preparedness and response activities.</w:t>
      </w:r>
    </w:p>
    <w:p w:rsidR="00000000" w:rsidDel="00000000" w:rsidP="00000000" w:rsidRDefault="00000000" w:rsidRPr="00000000" w14:paraId="0000000D">
      <w:pPr>
        <w:numPr>
          <w:ilvl w:val="0"/>
          <w:numId w:val="10"/>
        </w:numPr>
        <w:spacing w:after="160" w:before="0" w:lineRule="auto"/>
        <w:ind w:left="720" w:hanging="360"/>
      </w:pPr>
      <w:r w:rsidDel="00000000" w:rsidR="00000000" w:rsidRPr="00000000">
        <w:rPr>
          <w:rtl w:val="0"/>
        </w:rPr>
        <w:t xml:space="preserve">To review communication processes to ensure that all organizations are communicating effectively with all community members.  </w:t>
      </w:r>
    </w:p>
    <w:p w:rsidR="00000000" w:rsidDel="00000000" w:rsidP="00000000" w:rsidRDefault="00000000" w:rsidRPr="00000000" w14:paraId="0000000E">
      <w:pPr>
        <w:numPr>
          <w:ilvl w:val="0"/>
          <w:numId w:val="10"/>
        </w:numPr>
        <w:spacing w:after="160" w:before="0" w:lineRule="auto"/>
        <w:ind w:left="720" w:hanging="360"/>
      </w:pPr>
      <w:r w:rsidDel="00000000" w:rsidR="00000000" w:rsidRPr="00000000">
        <w:rPr>
          <w:rtl w:val="0"/>
        </w:rPr>
        <w:t xml:space="preserve">To assess response plans to confirm that processes to maintain health and independence exist in the plans for all community members.</w:t>
      </w:r>
    </w:p>
    <w:p w:rsidR="00000000" w:rsidDel="00000000" w:rsidP="00000000" w:rsidRDefault="00000000" w:rsidRPr="00000000" w14:paraId="0000000F">
      <w:pPr>
        <w:numPr>
          <w:ilvl w:val="0"/>
          <w:numId w:val="10"/>
        </w:numPr>
        <w:spacing w:after="160" w:before="0" w:lineRule="auto"/>
        <w:ind w:left="720" w:hanging="360"/>
      </w:pPr>
      <w:r w:rsidDel="00000000" w:rsidR="00000000" w:rsidRPr="00000000">
        <w:rPr>
          <w:rtl w:val="0"/>
        </w:rPr>
        <w:t xml:space="preserve">To confirm that all organizations are prepared to address the safety, support, and self-determination of all the members of their community.</w:t>
      </w:r>
    </w:p>
    <w:p w:rsidR="00000000" w:rsidDel="00000000" w:rsidP="00000000" w:rsidRDefault="00000000" w:rsidRPr="00000000" w14:paraId="00000010">
      <w:pPr>
        <w:numPr>
          <w:ilvl w:val="0"/>
          <w:numId w:val="10"/>
        </w:numPr>
        <w:spacing w:after="160" w:before="0" w:lineRule="auto"/>
        <w:ind w:left="720" w:hanging="360"/>
      </w:pPr>
      <w:r w:rsidDel="00000000" w:rsidR="00000000" w:rsidRPr="00000000">
        <w:rPr>
          <w:rtl w:val="0"/>
        </w:rPr>
        <w:t xml:space="preserve">To examine whole community transportation considerations in preparedness and response.</w:t>
      </w:r>
    </w:p>
    <w:p w:rsidR="00000000" w:rsidDel="00000000" w:rsidP="00000000" w:rsidRDefault="00000000" w:rsidRPr="00000000" w14:paraId="00000011">
      <w:pPr>
        <w:spacing w:after="160" w:before="0" w:lineRule="auto"/>
        <w:rPr/>
      </w:pPr>
      <w:r w:rsidDel="00000000" w:rsidR="00000000" w:rsidRPr="00000000">
        <w:rPr>
          <w:b w:val="1"/>
          <w:rtl w:val="0"/>
        </w:rPr>
        <w:t xml:space="preserve">Threat or Hazard:</w:t>
      </w:r>
      <w:r w:rsidDel="00000000" w:rsidR="00000000" w:rsidRPr="00000000">
        <w:rPr>
          <w:rtl w:val="0"/>
        </w:rPr>
        <w:t xml:space="preserve"> Extreme heat and power outage.</w:t>
      </w:r>
    </w:p>
    <w:p w:rsidR="00000000" w:rsidDel="00000000" w:rsidP="00000000" w:rsidRDefault="00000000" w:rsidRPr="00000000" w14:paraId="00000012">
      <w:pPr>
        <w:spacing w:after="160" w:before="0" w:lineRule="auto"/>
        <w:rPr>
          <w:b w:val="1"/>
        </w:rPr>
      </w:pPr>
      <w:r w:rsidDel="00000000" w:rsidR="00000000" w:rsidRPr="00000000">
        <w:rPr>
          <w:b w:val="1"/>
          <w:rtl w:val="0"/>
        </w:rPr>
        <w:t xml:space="preserve">Scenario:</w:t>
      </w:r>
    </w:p>
    <w:p w:rsidR="00000000" w:rsidDel="00000000" w:rsidP="00000000" w:rsidRDefault="00000000" w:rsidRPr="00000000" w14:paraId="00000013">
      <w:pPr>
        <w:spacing w:after="160" w:before="0" w:lineRule="auto"/>
        <w:rPr/>
      </w:pPr>
      <w:r w:rsidDel="00000000" w:rsidR="00000000" w:rsidRPr="00000000">
        <w:rPr>
          <w:rtl w:val="0"/>
        </w:rPr>
        <w:t xml:space="preserve">A heat dome in Illinois is forecasted to last 7-10 days or more. 104 degrees Fahrenheit during the day nighttime lows of 85 degrees Fahrenheit. </w:t>
      </w:r>
    </w:p>
    <w:p w:rsidR="00000000" w:rsidDel="00000000" w:rsidP="00000000" w:rsidRDefault="00000000" w:rsidRPr="00000000" w14:paraId="00000014">
      <w:pPr>
        <w:spacing w:after="160" w:before="0" w:lineRule="auto"/>
        <w:rPr/>
      </w:pPr>
      <w:r w:rsidDel="00000000" w:rsidR="00000000" w:rsidRPr="00000000">
        <w:rPr>
          <w:rtl w:val="0"/>
        </w:rPr>
        <w:t xml:space="preserve">Jurisdictions have senior living apartment buildings, skilled nursing facilities, Centers for Independent Living (CIL), people with disabilities and others with access and functional needs throughout the community, disabled people and others with access and functional needs living in the community who are dependent on electrically-powered medical equipment, 29 correctional facilities in the state, multiple behavioral health inpatient and day programs in the state. The utility companies are planning rolling power shutdowns to decrease stress on the power grid. Impacts on all of the populations listed above will be extensive, requiring possible evacuations of facilities and the establishment of cooling centers with mass care services.</w:t>
      </w:r>
    </w:p>
    <w:p w:rsidR="00000000" w:rsidDel="00000000" w:rsidP="00000000" w:rsidRDefault="00000000" w:rsidRPr="00000000" w14:paraId="00000015">
      <w:pPr>
        <w:spacing w:after="160" w:before="0" w:lineRule="auto"/>
        <w:rPr/>
      </w:pPr>
      <w:r w:rsidDel="00000000" w:rsidR="00000000" w:rsidRPr="00000000">
        <w:rPr>
          <w:b w:val="1"/>
          <w:rtl w:val="0"/>
        </w:rPr>
        <w:t xml:space="preserve">Sponsor:</w:t>
      </w:r>
      <w:r w:rsidDel="00000000" w:rsidR="00000000" w:rsidRPr="00000000">
        <w:rPr>
          <w:rtl w:val="0"/>
        </w:rPr>
        <w:t xml:space="preserve"> Illinois Department of Public Health (IDPH)</w:t>
      </w:r>
    </w:p>
    <w:p w:rsidR="00000000" w:rsidDel="00000000" w:rsidP="00000000" w:rsidRDefault="00000000" w:rsidRPr="00000000" w14:paraId="00000016">
      <w:pPr>
        <w:spacing w:after="80" w:before="0" w:lineRule="auto"/>
        <w:rPr>
          <w:b w:val="1"/>
        </w:rPr>
      </w:pPr>
      <w:r w:rsidDel="00000000" w:rsidR="00000000" w:rsidRPr="00000000">
        <w:rPr>
          <w:b w:val="1"/>
          <w:rtl w:val="0"/>
        </w:rPr>
        <w:t xml:space="preserve">Participating Jurisdictions/ Organizations:</w:t>
      </w:r>
    </w:p>
    <w:p w:rsidR="00000000" w:rsidDel="00000000" w:rsidP="00000000" w:rsidRDefault="00000000" w:rsidRPr="00000000" w14:paraId="00000017">
      <w:pPr>
        <w:numPr>
          <w:ilvl w:val="0"/>
          <w:numId w:val="23"/>
        </w:numPr>
        <w:spacing w:after="80" w:before="0" w:lineRule="auto"/>
        <w:ind w:left="720" w:hanging="360"/>
      </w:pPr>
      <w:r w:rsidDel="00000000" w:rsidR="00000000" w:rsidRPr="00000000">
        <w:rPr>
          <w:rtl w:val="0"/>
        </w:rPr>
        <w:t xml:space="preserve">167 people have registered.</w:t>
      </w:r>
    </w:p>
    <w:p w:rsidR="00000000" w:rsidDel="00000000" w:rsidP="00000000" w:rsidRDefault="00000000" w:rsidRPr="00000000" w14:paraId="00000018">
      <w:pPr>
        <w:numPr>
          <w:ilvl w:val="0"/>
          <w:numId w:val="23"/>
        </w:numPr>
        <w:spacing w:after="80" w:before="0" w:lineRule="auto"/>
        <w:ind w:left="720" w:hanging="360"/>
      </w:pPr>
      <w:r w:rsidDel="00000000" w:rsidR="00000000" w:rsidRPr="00000000">
        <w:rPr>
          <w:rtl w:val="0"/>
        </w:rPr>
        <w:t xml:space="preserve">2 Federal (1 Gov / 1 NGO)</w:t>
      </w:r>
    </w:p>
    <w:p w:rsidR="00000000" w:rsidDel="00000000" w:rsidP="00000000" w:rsidRDefault="00000000" w:rsidRPr="00000000" w14:paraId="00000019">
      <w:pPr>
        <w:numPr>
          <w:ilvl w:val="0"/>
          <w:numId w:val="23"/>
        </w:numPr>
        <w:spacing w:after="80" w:before="0" w:lineRule="auto"/>
        <w:ind w:left="720" w:hanging="360"/>
      </w:pPr>
      <w:r w:rsidDel="00000000" w:rsidR="00000000" w:rsidRPr="00000000">
        <w:rPr>
          <w:rtl w:val="0"/>
        </w:rPr>
        <w:t xml:space="preserve">Illinois Department of Public Health (IDPH) </w:t>
      </w:r>
    </w:p>
    <w:p w:rsidR="00000000" w:rsidDel="00000000" w:rsidP="00000000" w:rsidRDefault="00000000" w:rsidRPr="00000000" w14:paraId="0000001A">
      <w:pPr>
        <w:numPr>
          <w:ilvl w:val="0"/>
          <w:numId w:val="23"/>
        </w:numPr>
        <w:spacing w:after="80" w:before="0" w:lineRule="auto"/>
        <w:ind w:left="720" w:hanging="360"/>
      </w:pPr>
      <w:r w:rsidDel="00000000" w:rsidR="00000000" w:rsidRPr="00000000">
        <w:rPr>
          <w:rtl w:val="0"/>
        </w:rPr>
        <w:t xml:space="preserve">Illinois Department of Human Services (IDHS)</w:t>
      </w:r>
    </w:p>
    <w:p w:rsidR="00000000" w:rsidDel="00000000" w:rsidP="00000000" w:rsidRDefault="00000000" w:rsidRPr="00000000" w14:paraId="0000001B">
      <w:pPr>
        <w:numPr>
          <w:ilvl w:val="0"/>
          <w:numId w:val="23"/>
        </w:numPr>
        <w:spacing w:after="80" w:before="0" w:lineRule="auto"/>
        <w:ind w:left="720" w:hanging="360"/>
      </w:pPr>
      <w:r w:rsidDel="00000000" w:rsidR="00000000" w:rsidRPr="00000000">
        <w:rPr>
          <w:rtl w:val="0"/>
        </w:rPr>
        <w:t xml:space="preserve">Illinois Emergency Management Agency and Office of Homeland Security (IEMA-OHS)</w:t>
      </w:r>
    </w:p>
    <w:p w:rsidR="00000000" w:rsidDel="00000000" w:rsidP="00000000" w:rsidRDefault="00000000" w:rsidRPr="00000000" w14:paraId="0000001C">
      <w:pPr>
        <w:numPr>
          <w:ilvl w:val="0"/>
          <w:numId w:val="23"/>
        </w:numPr>
        <w:spacing w:after="80" w:before="0" w:lineRule="auto"/>
        <w:ind w:left="720" w:hanging="360"/>
      </w:pPr>
      <w:r w:rsidDel="00000000" w:rsidR="00000000" w:rsidRPr="00000000">
        <w:rPr>
          <w:rtl w:val="0"/>
        </w:rPr>
        <w:t xml:space="preserve">23 County Health Departments</w:t>
      </w:r>
    </w:p>
    <w:p w:rsidR="00000000" w:rsidDel="00000000" w:rsidP="00000000" w:rsidRDefault="00000000" w:rsidRPr="00000000" w14:paraId="0000001D">
      <w:pPr>
        <w:numPr>
          <w:ilvl w:val="0"/>
          <w:numId w:val="23"/>
        </w:numPr>
        <w:spacing w:after="80" w:before="0" w:lineRule="auto"/>
        <w:ind w:left="720" w:hanging="360"/>
      </w:pPr>
      <w:r w:rsidDel="00000000" w:rsidR="00000000" w:rsidRPr="00000000">
        <w:rPr>
          <w:rtl w:val="0"/>
        </w:rPr>
        <w:t xml:space="preserve">5 County Emergency Management Agencies</w:t>
      </w:r>
    </w:p>
    <w:p w:rsidR="00000000" w:rsidDel="00000000" w:rsidP="00000000" w:rsidRDefault="00000000" w:rsidRPr="00000000" w14:paraId="0000001E">
      <w:pPr>
        <w:numPr>
          <w:ilvl w:val="0"/>
          <w:numId w:val="23"/>
        </w:numPr>
        <w:spacing w:after="80" w:before="0" w:lineRule="auto"/>
        <w:ind w:left="720" w:hanging="360"/>
      </w:pPr>
      <w:r w:rsidDel="00000000" w:rsidR="00000000" w:rsidRPr="00000000">
        <w:rPr>
          <w:rtl w:val="0"/>
        </w:rPr>
        <w:t xml:space="preserve">4 School Districts</w:t>
      </w:r>
    </w:p>
    <w:p w:rsidR="00000000" w:rsidDel="00000000" w:rsidP="00000000" w:rsidRDefault="00000000" w:rsidRPr="00000000" w14:paraId="0000001F">
      <w:pPr>
        <w:numPr>
          <w:ilvl w:val="0"/>
          <w:numId w:val="23"/>
        </w:numPr>
        <w:spacing w:after="80" w:before="0" w:lineRule="auto"/>
        <w:ind w:left="720" w:hanging="360"/>
      </w:pPr>
      <w:r w:rsidDel="00000000" w:rsidR="00000000" w:rsidRPr="00000000">
        <w:rPr>
          <w:rtl w:val="0"/>
        </w:rPr>
        <w:t xml:space="preserve">1 Fire Department</w:t>
      </w:r>
    </w:p>
    <w:p w:rsidR="00000000" w:rsidDel="00000000" w:rsidP="00000000" w:rsidRDefault="00000000" w:rsidRPr="00000000" w14:paraId="00000020">
      <w:pPr>
        <w:numPr>
          <w:ilvl w:val="0"/>
          <w:numId w:val="23"/>
        </w:numPr>
        <w:spacing w:after="80" w:before="0" w:lineRule="auto"/>
        <w:ind w:left="720" w:hanging="360"/>
      </w:pPr>
      <w:r w:rsidDel="00000000" w:rsidR="00000000" w:rsidRPr="00000000">
        <w:rPr>
          <w:rtl w:val="0"/>
        </w:rPr>
        <w:t xml:space="preserve">30 Health Systems (hospitals, assisted living, and other congregate care facilities) </w:t>
      </w:r>
    </w:p>
    <w:p w:rsidR="00000000" w:rsidDel="00000000" w:rsidP="00000000" w:rsidRDefault="00000000" w:rsidRPr="00000000" w14:paraId="00000021">
      <w:pPr>
        <w:numPr>
          <w:ilvl w:val="0"/>
          <w:numId w:val="23"/>
        </w:numPr>
        <w:spacing w:after="80" w:before="0" w:lineRule="auto"/>
        <w:ind w:left="720" w:hanging="360"/>
      </w:pPr>
      <w:r w:rsidDel="00000000" w:rsidR="00000000" w:rsidRPr="00000000">
        <w:rPr>
          <w:rtl w:val="0"/>
        </w:rPr>
        <w:t xml:space="preserve">11 Non-governmental Organizations (humanitarian, disability-related, aging-related, family and juvenile-related)</w:t>
      </w:r>
    </w:p>
    <w:p w:rsidR="00000000" w:rsidDel="00000000" w:rsidP="00000000" w:rsidRDefault="00000000" w:rsidRPr="00000000" w14:paraId="00000022">
      <w:pPr>
        <w:numPr>
          <w:ilvl w:val="0"/>
          <w:numId w:val="23"/>
        </w:numPr>
        <w:spacing w:after="200" w:before="0" w:lineRule="auto"/>
        <w:ind w:left="720" w:hanging="360"/>
      </w:pPr>
      <w:r w:rsidDel="00000000" w:rsidR="00000000" w:rsidRPr="00000000">
        <w:rPr>
          <w:rtl w:val="0"/>
        </w:rPr>
        <w:t xml:space="preserve">2 Universities</w:t>
      </w:r>
      <w:r w:rsidDel="00000000" w:rsidR="00000000" w:rsidRPr="00000000">
        <w:rPr>
          <w:rtl w:val="0"/>
        </w:rPr>
      </w:r>
    </w:p>
    <w:p w:rsidR="00000000" w:rsidDel="00000000" w:rsidP="00000000" w:rsidRDefault="00000000" w:rsidRPr="00000000" w14:paraId="00000023">
      <w:pPr>
        <w:spacing w:after="60" w:before="60" w:lineRule="auto"/>
        <w:rPr>
          <w:b w:val="1"/>
        </w:rPr>
      </w:pPr>
      <w:r w:rsidDel="00000000" w:rsidR="00000000" w:rsidRPr="00000000">
        <w:rPr>
          <w:b w:val="1"/>
          <w:rtl w:val="0"/>
        </w:rPr>
        <w:t xml:space="preserve">Point of Contact:</w:t>
      </w:r>
    </w:p>
    <w:p w:rsidR="00000000" w:rsidDel="00000000" w:rsidP="00000000" w:rsidRDefault="00000000" w:rsidRPr="00000000" w14:paraId="00000024">
      <w:pPr>
        <w:spacing w:after="60" w:before="60" w:lineRule="auto"/>
        <w:ind w:left="720" w:firstLine="0"/>
        <w:rPr/>
      </w:pPr>
      <w:r w:rsidDel="00000000" w:rsidR="00000000" w:rsidRPr="00000000">
        <w:rPr>
          <w:rtl w:val="0"/>
        </w:rPr>
        <w:t xml:space="preserve">Cynthia Schierl-Spreen, BSN, MPH  </w:t>
      </w:r>
    </w:p>
    <w:p w:rsidR="00000000" w:rsidDel="00000000" w:rsidP="00000000" w:rsidRDefault="00000000" w:rsidRPr="00000000" w14:paraId="00000025">
      <w:pPr>
        <w:spacing w:after="60" w:before="60" w:lineRule="auto"/>
        <w:ind w:left="720" w:firstLine="0"/>
        <w:rPr/>
      </w:pPr>
      <w:r w:rsidDel="00000000" w:rsidR="00000000" w:rsidRPr="00000000">
        <w:rPr>
          <w:rtl w:val="0"/>
        </w:rPr>
        <w:t xml:space="preserve">Illinois Department of Public Health</w:t>
      </w:r>
    </w:p>
    <w:p w:rsidR="00000000" w:rsidDel="00000000" w:rsidP="00000000" w:rsidRDefault="00000000" w:rsidRPr="00000000" w14:paraId="00000026">
      <w:pPr>
        <w:spacing w:after="60" w:before="60" w:lineRule="auto"/>
        <w:ind w:left="720" w:firstLine="0"/>
        <w:rPr/>
      </w:pPr>
      <w:r w:rsidDel="00000000" w:rsidR="00000000" w:rsidRPr="00000000">
        <w:rPr>
          <w:rtl w:val="0"/>
        </w:rPr>
        <w:t xml:space="preserve">Office of Preparedness and Response</w:t>
      </w:r>
    </w:p>
    <w:p w:rsidR="00000000" w:rsidDel="00000000" w:rsidP="00000000" w:rsidRDefault="00000000" w:rsidRPr="00000000" w14:paraId="00000027">
      <w:pPr>
        <w:spacing w:after="60" w:before="60" w:lineRule="auto"/>
        <w:ind w:left="720" w:firstLine="0"/>
        <w:rPr/>
      </w:pPr>
      <w:r w:rsidDel="00000000" w:rsidR="00000000" w:rsidRPr="00000000">
        <w:rPr>
          <w:rtl w:val="0"/>
        </w:rPr>
        <w:t xml:space="preserve">Training and Exercise Chief</w:t>
      </w:r>
    </w:p>
    <w:p w:rsidR="00000000" w:rsidDel="00000000" w:rsidP="00000000" w:rsidRDefault="00000000" w:rsidRPr="00000000" w14:paraId="00000028">
      <w:pPr>
        <w:spacing w:after="60" w:before="60" w:lineRule="auto"/>
        <w:ind w:left="720" w:firstLine="0"/>
        <w:rPr/>
      </w:pPr>
      <w:r w:rsidDel="00000000" w:rsidR="00000000" w:rsidRPr="00000000">
        <w:rPr>
          <w:rtl w:val="0"/>
        </w:rPr>
        <w:t xml:space="preserve">422 S 5th St 4th Floor</w:t>
      </w:r>
    </w:p>
    <w:p w:rsidR="00000000" w:rsidDel="00000000" w:rsidP="00000000" w:rsidRDefault="00000000" w:rsidRPr="00000000" w14:paraId="00000029">
      <w:pPr>
        <w:spacing w:after="60" w:before="60" w:lineRule="auto"/>
        <w:ind w:left="720" w:firstLine="0"/>
        <w:rPr/>
      </w:pPr>
      <w:r w:rsidDel="00000000" w:rsidR="00000000" w:rsidRPr="00000000">
        <w:rPr>
          <w:rtl w:val="0"/>
        </w:rPr>
        <w:t xml:space="preserve">Springfield, IL 62701</w:t>
      </w:r>
    </w:p>
    <w:p w:rsidR="00000000" w:rsidDel="00000000" w:rsidP="00000000" w:rsidRDefault="00000000" w:rsidRPr="00000000" w14:paraId="0000002A">
      <w:pPr>
        <w:spacing w:after="60" w:before="60" w:lineRule="auto"/>
        <w:ind w:left="720" w:firstLine="0"/>
        <w:rPr/>
      </w:pPr>
      <w:r w:rsidDel="00000000" w:rsidR="00000000" w:rsidRPr="00000000">
        <w:rPr>
          <w:rtl w:val="0"/>
        </w:rPr>
        <w:t xml:space="preserve">212-557-8617</w:t>
      </w:r>
    </w:p>
    <w:p w:rsidR="00000000" w:rsidDel="00000000" w:rsidP="00000000" w:rsidRDefault="00000000" w:rsidRPr="00000000" w14:paraId="0000002B">
      <w:pPr>
        <w:spacing w:after="60" w:before="60" w:lineRule="auto"/>
        <w:ind w:left="720" w:firstLine="0"/>
        <w:rPr/>
      </w:pPr>
      <w:r w:rsidDel="00000000" w:rsidR="00000000" w:rsidRPr="00000000">
        <w:rPr>
          <w:rtl w:val="0"/>
        </w:rPr>
        <w:t xml:space="preserve">Cynthia.schierl-spreen@illinois.gov</w:t>
      </w:r>
    </w:p>
    <w:p w:rsidR="00000000" w:rsidDel="00000000" w:rsidP="00000000" w:rsidRDefault="00000000" w:rsidRPr="00000000" w14:paraId="0000002C">
      <w:pPr>
        <w:spacing w:after="60" w:before="60" w:lineRule="auto"/>
        <w:rPr/>
      </w:pPr>
      <w:r w:rsidDel="00000000" w:rsidR="00000000" w:rsidRPr="00000000">
        <w:rPr>
          <w:rtl w:val="0"/>
        </w:rPr>
      </w:r>
    </w:p>
    <w:p w:rsidR="00000000" w:rsidDel="00000000" w:rsidP="00000000" w:rsidRDefault="00000000" w:rsidRPr="00000000" w14:paraId="0000002D">
      <w:pPr>
        <w:pStyle w:val="Heading1"/>
        <w:rPr>
          <w:rFonts w:ascii="Arial" w:cs="Arial" w:eastAsia="Arial" w:hAnsi="Arial"/>
        </w:rPr>
      </w:pPr>
      <w:r w:rsidDel="00000000" w:rsidR="00000000" w:rsidRPr="00000000">
        <w:rPr>
          <w:rtl w:val="0"/>
        </w:rPr>
        <w:t xml:space="preserve">General Information</w:t>
      </w:r>
      <w:r w:rsidDel="00000000" w:rsidR="00000000" w:rsidRPr="00000000">
        <w:rPr>
          <w:rtl w:val="0"/>
        </w:rPr>
      </w:r>
    </w:p>
    <w:p w:rsidR="00000000" w:rsidDel="00000000" w:rsidP="00000000" w:rsidRDefault="00000000" w:rsidRPr="00000000" w14:paraId="0000002E">
      <w:pPr>
        <w:pStyle w:val="Heading2"/>
        <w:rPr>
          <w:color w:val="000000"/>
          <w:sz w:val="26"/>
          <w:szCs w:val="26"/>
        </w:rPr>
      </w:pPr>
      <w:r w:rsidDel="00000000" w:rsidR="00000000" w:rsidRPr="00000000">
        <w:rPr>
          <w:rtl w:val="0"/>
        </w:rPr>
        <w:t xml:space="preserve">Exercise Objectives and Capabilities</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40" w:line="276" w:lineRule="auto"/>
        <w:rPr>
          <w:color w:val="000000"/>
          <w:sz w:val="24"/>
          <w:szCs w:val="24"/>
        </w:rPr>
      </w:pPr>
      <w:r w:rsidDel="00000000" w:rsidR="00000000" w:rsidRPr="00000000">
        <w:rPr>
          <w:color w:val="000000"/>
          <w:sz w:val="24"/>
          <w:szCs w:val="24"/>
          <w:rtl w:val="0"/>
        </w:rPr>
        <w:t xml:space="preserve">The following exercise objectives in Table 1 describe the expected outcomes for the exercise. The objectives are linked to capabilities, which are the means to accomplish a mission, function, or objective based on the performance of related tasks, under specified conditions, to target levels of performance. The objectives and aligned capabilities are guided by senior leaders and selected by the Exercise Planning Team.</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40" w:line="276" w:lineRule="auto"/>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40" w:line="276" w:lineRule="auto"/>
        <w:rPr/>
      </w:pPr>
      <w:r w:rsidDel="00000000" w:rsidR="00000000" w:rsidRPr="00000000">
        <w:rPr>
          <w:b w:val="1"/>
          <w:rtl w:val="0"/>
        </w:rPr>
        <w:t xml:space="preserve">Exercise Objective 1: </w:t>
      </w:r>
      <w:r w:rsidDel="00000000" w:rsidR="00000000" w:rsidRPr="00000000">
        <w:rPr>
          <w:rtl w:val="0"/>
        </w:rPr>
        <w:t xml:space="preserve">To evaluate the jurisdictional plans for inclusion of knowledge of the access and functional needs including those with disabilities within their community that must be addressed in their preparedness and response activities.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40" w:line="276" w:lineRule="auto"/>
        <w:rPr/>
      </w:pPr>
      <w:r w:rsidDel="00000000" w:rsidR="00000000" w:rsidRPr="00000000">
        <w:rPr>
          <w:rtl w:val="0"/>
        </w:rPr>
      </w:r>
    </w:p>
    <w:p w:rsidR="00000000" w:rsidDel="00000000" w:rsidP="00000000" w:rsidRDefault="00000000" w:rsidRPr="00000000" w14:paraId="00000033">
      <w:pPr>
        <w:spacing w:after="120" w:before="120" w:lineRule="auto"/>
        <w:rPr/>
      </w:pPr>
      <w:r w:rsidDel="00000000" w:rsidR="00000000" w:rsidRPr="00000000">
        <w:rPr>
          <w:i w:val="1"/>
          <w:rtl w:val="0"/>
        </w:rPr>
        <w:t xml:space="preserve">Capability:</w:t>
      </w:r>
      <w:r w:rsidDel="00000000" w:rsidR="00000000" w:rsidRPr="00000000">
        <w:rPr>
          <w:rtl w:val="0"/>
        </w:rPr>
        <w:t xml:space="preserve"> </w:t>
      </w:r>
    </w:p>
    <w:p w:rsidR="00000000" w:rsidDel="00000000" w:rsidP="00000000" w:rsidRDefault="00000000" w:rsidRPr="00000000" w14:paraId="00000034">
      <w:pPr>
        <w:numPr>
          <w:ilvl w:val="0"/>
          <w:numId w:val="19"/>
        </w:numPr>
        <w:spacing w:after="120" w:before="120" w:lineRule="auto"/>
        <w:ind w:left="720" w:hanging="360"/>
        <w:rPr>
          <w:u w:val="none"/>
        </w:rPr>
      </w:pPr>
      <w:r w:rsidDel="00000000" w:rsidR="00000000" w:rsidRPr="00000000">
        <w:rPr>
          <w:rtl w:val="0"/>
        </w:rPr>
        <w:t xml:space="preserve">Public Health Emergency Preparedness Program (PHEP Program): Community Preparedness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40" w:line="276" w:lineRule="auto"/>
        <w:rPr/>
      </w:pPr>
      <w:r w:rsidDel="00000000" w:rsidR="00000000" w:rsidRPr="00000000">
        <w:rPr>
          <w:rtl w:val="0"/>
        </w:rPr>
      </w:r>
    </w:p>
    <w:p w:rsidR="00000000" w:rsidDel="00000000" w:rsidP="00000000" w:rsidRDefault="00000000" w:rsidRPr="00000000" w14:paraId="00000036">
      <w:pPr>
        <w:spacing w:after="40" w:lineRule="auto"/>
        <w:rPr/>
      </w:pPr>
      <w:r w:rsidDel="00000000" w:rsidR="00000000" w:rsidRPr="00000000">
        <w:rPr>
          <w:b w:val="1"/>
          <w:rtl w:val="0"/>
        </w:rPr>
        <w:t xml:space="preserve">Exercise Objective 2:</w:t>
      </w:r>
      <w:r w:rsidDel="00000000" w:rsidR="00000000" w:rsidRPr="00000000">
        <w:rPr>
          <w:rtl w:val="0"/>
        </w:rPr>
        <w:t xml:space="preserve"> To review communication processes to ensure that all organizations are communicating effectively with all community members.</w:t>
      </w:r>
    </w:p>
    <w:p w:rsidR="00000000" w:rsidDel="00000000" w:rsidP="00000000" w:rsidRDefault="00000000" w:rsidRPr="00000000" w14:paraId="00000037">
      <w:pPr>
        <w:spacing w:after="120" w:before="120" w:lineRule="auto"/>
        <w:rPr/>
      </w:pPr>
      <w:r w:rsidDel="00000000" w:rsidR="00000000" w:rsidRPr="00000000">
        <w:rPr>
          <w:i w:val="1"/>
          <w:rtl w:val="0"/>
        </w:rPr>
        <w:t xml:space="preserve">Capability:</w:t>
      </w:r>
      <w:r w:rsidDel="00000000" w:rsidR="00000000" w:rsidRPr="00000000">
        <w:rPr>
          <w:rtl w:val="0"/>
        </w:rPr>
        <w:t xml:space="preserve"> </w:t>
      </w:r>
    </w:p>
    <w:p w:rsidR="00000000" w:rsidDel="00000000" w:rsidP="00000000" w:rsidRDefault="00000000" w:rsidRPr="00000000" w14:paraId="00000038">
      <w:pPr>
        <w:numPr>
          <w:ilvl w:val="0"/>
          <w:numId w:val="29"/>
        </w:numPr>
        <w:spacing w:after="0" w:afterAutospacing="0" w:before="120" w:lineRule="auto"/>
        <w:ind w:left="720" w:hanging="360"/>
        <w:rPr>
          <w:u w:val="none"/>
        </w:rPr>
      </w:pPr>
      <w:r w:rsidDel="00000000" w:rsidR="00000000" w:rsidRPr="00000000">
        <w:rPr>
          <w:rtl w:val="0"/>
        </w:rPr>
        <w:t xml:space="preserve">PHEP:</w:t>
      </w:r>
    </w:p>
    <w:p w:rsidR="00000000" w:rsidDel="00000000" w:rsidP="00000000" w:rsidRDefault="00000000" w:rsidRPr="00000000" w14:paraId="00000039">
      <w:pPr>
        <w:numPr>
          <w:ilvl w:val="1"/>
          <w:numId w:val="29"/>
        </w:numPr>
        <w:spacing w:after="0" w:afterAutospacing="0" w:before="0" w:beforeAutospacing="0" w:lineRule="auto"/>
        <w:ind w:left="1440" w:hanging="360"/>
      </w:pPr>
      <w:r w:rsidDel="00000000" w:rsidR="00000000" w:rsidRPr="00000000">
        <w:rPr>
          <w:rtl w:val="0"/>
        </w:rPr>
        <w:t xml:space="preserve">Community Preparedness</w:t>
      </w:r>
    </w:p>
    <w:p w:rsidR="00000000" w:rsidDel="00000000" w:rsidP="00000000" w:rsidRDefault="00000000" w:rsidRPr="00000000" w14:paraId="0000003A">
      <w:pPr>
        <w:numPr>
          <w:ilvl w:val="1"/>
          <w:numId w:val="29"/>
        </w:numPr>
        <w:spacing w:after="0" w:afterAutospacing="0" w:before="0" w:beforeAutospacing="0" w:lineRule="auto"/>
        <w:ind w:left="1440" w:hanging="360"/>
      </w:pPr>
      <w:r w:rsidDel="00000000" w:rsidR="00000000" w:rsidRPr="00000000">
        <w:rPr>
          <w:rtl w:val="0"/>
        </w:rPr>
        <w:t xml:space="preserve">Emergency Public Information Warning</w:t>
      </w:r>
    </w:p>
    <w:p w:rsidR="00000000" w:rsidDel="00000000" w:rsidP="00000000" w:rsidRDefault="00000000" w:rsidRPr="00000000" w14:paraId="0000003B">
      <w:pPr>
        <w:numPr>
          <w:ilvl w:val="1"/>
          <w:numId w:val="29"/>
        </w:numPr>
        <w:spacing w:after="0" w:afterAutospacing="0" w:before="0" w:beforeAutospacing="0" w:lineRule="auto"/>
        <w:ind w:left="1440" w:hanging="360"/>
      </w:pPr>
      <w:r w:rsidDel="00000000" w:rsidR="00000000" w:rsidRPr="00000000">
        <w:rPr>
          <w:rtl w:val="0"/>
        </w:rPr>
        <w:t xml:space="preserve">Information Sharing</w:t>
      </w:r>
    </w:p>
    <w:p w:rsidR="00000000" w:rsidDel="00000000" w:rsidP="00000000" w:rsidRDefault="00000000" w:rsidRPr="00000000" w14:paraId="0000003C">
      <w:pPr>
        <w:numPr>
          <w:ilvl w:val="0"/>
          <w:numId w:val="29"/>
        </w:numPr>
        <w:spacing w:after="120" w:before="0" w:beforeAutospacing="0" w:lineRule="auto"/>
        <w:ind w:left="720" w:hanging="360"/>
        <w:rPr>
          <w:u w:val="none"/>
        </w:rPr>
      </w:pPr>
      <w:r w:rsidDel="00000000" w:rsidR="00000000" w:rsidRPr="00000000">
        <w:rPr>
          <w:rtl w:val="0"/>
        </w:rPr>
        <w:t xml:space="preserve">FEMA: Public Information and Warning</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40" w:line="276" w:lineRule="auto"/>
        <w:rPr/>
      </w:pPr>
      <w:r w:rsidDel="00000000" w:rsidR="00000000" w:rsidRPr="00000000">
        <w:rPr>
          <w:rtl w:val="0"/>
        </w:rPr>
      </w:r>
    </w:p>
    <w:p w:rsidR="00000000" w:rsidDel="00000000" w:rsidP="00000000" w:rsidRDefault="00000000" w:rsidRPr="00000000" w14:paraId="0000003E">
      <w:pPr>
        <w:spacing w:after="40" w:lineRule="auto"/>
        <w:rPr/>
      </w:pPr>
      <w:r w:rsidDel="00000000" w:rsidR="00000000" w:rsidRPr="00000000">
        <w:rPr>
          <w:b w:val="1"/>
          <w:rtl w:val="0"/>
        </w:rPr>
        <w:t xml:space="preserve">Exercise Objective 3:</w:t>
      </w:r>
      <w:r w:rsidDel="00000000" w:rsidR="00000000" w:rsidRPr="00000000">
        <w:rPr>
          <w:rtl w:val="0"/>
        </w:rPr>
        <w:t xml:space="preserve"> To assess response plans to confirm that processes to maintain health and independence exist in the plans for all community members.</w:t>
      </w:r>
    </w:p>
    <w:p w:rsidR="00000000" w:rsidDel="00000000" w:rsidP="00000000" w:rsidRDefault="00000000" w:rsidRPr="00000000" w14:paraId="0000003F">
      <w:pPr>
        <w:spacing w:after="120" w:before="120" w:lineRule="auto"/>
        <w:rPr/>
      </w:pPr>
      <w:r w:rsidDel="00000000" w:rsidR="00000000" w:rsidRPr="00000000">
        <w:rPr>
          <w:i w:val="1"/>
          <w:rtl w:val="0"/>
        </w:rPr>
        <w:t xml:space="preserve">Capability:</w:t>
      </w:r>
      <w:r w:rsidDel="00000000" w:rsidR="00000000" w:rsidRPr="00000000">
        <w:rPr>
          <w:rtl w:val="0"/>
        </w:rPr>
        <w:t xml:space="preserve"> </w:t>
      </w:r>
    </w:p>
    <w:p w:rsidR="00000000" w:rsidDel="00000000" w:rsidP="00000000" w:rsidRDefault="00000000" w:rsidRPr="00000000" w14:paraId="00000040">
      <w:pPr>
        <w:numPr>
          <w:ilvl w:val="0"/>
          <w:numId w:val="21"/>
        </w:numPr>
        <w:spacing w:after="0" w:afterAutospacing="0" w:before="120" w:lineRule="auto"/>
        <w:ind w:left="720" w:hanging="360"/>
      </w:pPr>
      <w:r w:rsidDel="00000000" w:rsidR="00000000" w:rsidRPr="00000000">
        <w:rPr>
          <w:rtl w:val="0"/>
        </w:rPr>
        <w:t xml:space="preserve">PHEP:</w:t>
      </w:r>
    </w:p>
    <w:p w:rsidR="00000000" w:rsidDel="00000000" w:rsidP="00000000" w:rsidRDefault="00000000" w:rsidRPr="00000000" w14:paraId="00000041">
      <w:pPr>
        <w:numPr>
          <w:ilvl w:val="1"/>
          <w:numId w:val="21"/>
        </w:numPr>
        <w:spacing w:before="0" w:beforeAutospacing="0" w:lineRule="auto"/>
        <w:ind w:left="1440" w:hanging="360"/>
      </w:pPr>
      <w:r w:rsidDel="00000000" w:rsidR="00000000" w:rsidRPr="00000000">
        <w:rPr>
          <w:rtl w:val="0"/>
        </w:rPr>
        <w:t xml:space="preserve">Mass Care</w:t>
      </w:r>
    </w:p>
    <w:p w:rsidR="00000000" w:rsidDel="00000000" w:rsidP="00000000" w:rsidRDefault="00000000" w:rsidRPr="00000000" w14:paraId="00000042">
      <w:pPr>
        <w:numPr>
          <w:ilvl w:val="1"/>
          <w:numId w:val="21"/>
        </w:numPr>
        <w:spacing w:after="0" w:afterAutospacing="0" w:lineRule="auto"/>
        <w:ind w:left="1440" w:hanging="360"/>
      </w:pPr>
      <w:r w:rsidDel="00000000" w:rsidR="00000000" w:rsidRPr="00000000">
        <w:rPr>
          <w:rtl w:val="0"/>
        </w:rPr>
        <w:t xml:space="preserve">Nonpharmaceutical Interventions</w:t>
      </w:r>
    </w:p>
    <w:p w:rsidR="00000000" w:rsidDel="00000000" w:rsidP="00000000" w:rsidRDefault="00000000" w:rsidRPr="00000000" w14:paraId="00000043">
      <w:pPr>
        <w:numPr>
          <w:ilvl w:val="0"/>
          <w:numId w:val="21"/>
        </w:numPr>
        <w:spacing w:after="0" w:afterAutospacing="0" w:before="0" w:beforeAutospacing="0" w:lineRule="auto"/>
        <w:ind w:left="720" w:hanging="360"/>
      </w:pPr>
      <w:r w:rsidDel="00000000" w:rsidR="00000000" w:rsidRPr="00000000">
        <w:rPr>
          <w:rtl w:val="0"/>
        </w:rPr>
        <w:t xml:space="preserve">Hospital Preparedness Program (HPP):</w:t>
      </w:r>
    </w:p>
    <w:p w:rsidR="00000000" w:rsidDel="00000000" w:rsidP="00000000" w:rsidRDefault="00000000" w:rsidRPr="00000000" w14:paraId="00000044">
      <w:pPr>
        <w:numPr>
          <w:ilvl w:val="1"/>
          <w:numId w:val="21"/>
        </w:numPr>
        <w:spacing w:before="0" w:beforeAutospacing="0" w:lineRule="auto"/>
        <w:ind w:left="1440" w:hanging="360"/>
      </w:pPr>
      <w:r w:rsidDel="00000000" w:rsidR="00000000" w:rsidRPr="00000000">
        <w:rPr>
          <w:rtl w:val="0"/>
        </w:rPr>
        <w:t xml:space="preserve">Health Care and Medical Response Coordination</w:t>
      </w:r>
    </w:p>
    <w:p w:rsidR="00000000" w:rsidDel="00000000" w:rsidP="00000000" w:rsidRDefault="00000000" w:rsidRPr="00000000" w14:paraId="00000045">
      <w:pPr>
        <w:numPr>
          <w:ilvl w:val="1"/>
          <w:numId w:val="21"/>
        </w:numPr>
        <w:spacing w:after="120" w:lineRule="auto"/>
        <w:ind w:left="1440" w:hanging="360"/>
      </w:pPr>
      <w:r w:rsidDel="00000000" w:rsidR="00000000" w:rsidRPr="00000000">
        <w:rPr>
          <w:rtl w:val="0"/>
        </w:rPr>
        <w:t xml:space="preserve">Continuity of Health Care Service Delivery</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40" w:line="276" w:lineRule="auto"/>
        <w:rPr/>
      </w:pPr>
      <w:r w:rsidDel="00000000" w:rsidR="00000000" w:rsidRPr="00000000">
        <w:rPr>
          <w:rtl w:val="0"/>
        </w:rPr>
      </w:r>
    </w:p>
    <w:p w:rsidR="00000000" w:rsidDel="00000000" w:rsidP="00000000" w:rsidRDefault="00000000" w:rsidRPr="00000000" w14:paraId="00000047">
      <w:pPr>
        <w:spacing w:after="40" w:lineRule="auto"/>
        <w:rPr>
          <w:b w:val="1"/>
        </w:rPr>
      </w:pPr>
      <w:r w:rsidDel="00000000" w:rsidR="00000000" w:rsidRPr="00000000">
        <w:rPr>
          <w:b w:val="1"/>
          <w:rtl w:val="0"/>
        </w:rPr>
        <w:t xml:space="preserve">Exercise Objective 4: </w:t>
      </w:r>
      <w:r w:rsidDel="00000000" w:rsidR="00000000" w:rsidRPr="00000000">
        <w:rPr>
          <w:rtl w:val="0"/>
        </w:rPr>
        <w:t xml:space="preserve">To confirm that all organizations are prepared to address the safety, support, and self-determination of all the members of their community members.</w:t>
      </w:r>
      <w:r w:rsidDel="00000000" w:rsidR="00000000" w:rsidRPr="00000000">
        <w:rPr>
          <w:rtl w:val="0"/>
        </w:rPr>
      </w:r>
    </w:p>
    <w:p w:rsidR="00000000" w:rsidDel="00000000" w:rsidP="00000000" w:rsidRDefault="00000000" w:rsidRPr="00000000" w14:paraId="00000048">
      <w:pPr>
        <w:spacing w:after="120" w:before="120" w:lineRule="auto"/>
        <w:rPr/>
      </w:pPr>
      <w:r w:rsidDel="00000000" w:rsidR="00000000" w:rsidRPr="00000000">
        <w:rPr>
          <w:i w:val="1"/>
          <w:rtl w:val="0"/>
        </w:rPr>
        <w:t xml:space="preserve">Capability:</w:t>
      </w:r>
      <w:r w:rsidDel="00000000" w:rsidR="00000000" w:rsidRPr="00000000">
        <w:rPr>
          <w:rtl w:val="0"/>
        </w:rPr>
        <w:t xml:space="preserve"> </w:t>
      </w:r>
    </w:p>
    <w:p w:rsidR="00000000" w:rsidDel="00000000" w:rsidP="00000000" w:rsidRDefault="00000000" w:rsidRPr="00000000" w14:paraId="00000049">
      <w:pPr>
        <w:numPr>
          <w:ilvl w:val="0"/>
          <w:numId w:val="27"/>
        </w:numPr>
        <w:spacing w:after="0" w:afterAutospacing="0" w:before="120" w:lineRule="auto"/>
        <w:ind w:left="720" w:hanging="360"/>
      </w:pPr>
      <w:r w:rsidDel="00000000" w:rsidR="00000000" w:rsidRPr="00000000">
        <w:rPr>
          <w:rtl w:val="0"/>
        </w:rPr>
        <w:t xml:space="preserve">PHEP: Community Preparedness</w:t>
      </w:r>
    </w:p>
    <w:p w:rsidR="00000000" w:rsidDel="00000000" w:rsidP="00000000" w:rsidRDefault="00000000" w:rsidRPr="00000000" w14:paraId="0000004A">
      <w:pPr>
        <w:numPr>
          <w:ilvl w:val="0"/>
          <w:numId w:val="27"/>
        </w:numPr>
        <w:spacing w:after="0" w:afterAutospacing="0" w:before="0" w:beforeAutospacing="0" w:lineRule="auto"/>
        <w:ind w:left="720" w:hanging="360"/>
      </w:pPr>
      <w:r w:rsidDel="00000000" w:rsidR="00000000" w:rsidRPr="00000000">
        <w:rPr>
          <w:rtl w:val="0"/>
        </w:rPr>
        <w:t xml:space="preserve">HPP: Continuity of Health Care Service Delivery</w:t>
      </w:r>
    </w:p>
    <w:p w:rsidR="00000000" w:rsidDel="00000000" w:rsidP="00000000" w:rsidRDefault="00000000" w:rsidRPr="00000000" w14:paraId="0000004B">
      <w:pPr>
        <w:numPr>
          <w:ilvl w:val="0"/>
          <w:numId w:val="27"/>
        </w:numPr>
        <w:spacing w:after="0" w:afterAutospacing="0" w:before="0" w:beforeAutospacing="0" w:lineRule="auto"/>
        <w:ind w:left="720" w:hanging="360"/>
      </w:pPr>
      <w:r w:rsidDel="00000000" w:rsidR="00000000" w:rsidRPr="00000000">
        <w:rPr>
          <w:rtl w:val="0"/>
        </w:rPr>
        <w:t xml:space="preserve">FEMA:</w:t>
      </w:r>
    </w:p>
    <w:p w:rsidR="00000000" w:rsidDel="00000000" w:rsidP="00000000" w:rsidRDefault="00000000" w:rsidRPr="00000000" w14:paraId="0000004C">
      <w:pPr>
        <w:numPr>
          <w:ilvl w:val="1"/>
          <w:numId w:val="27"/>
        </w:numPr>
        <w:spacing w:after="0" w:afterAutospacing="0" w:before="0" w:beforeAutospacing="0" w:lineRule="auto"/>
        <w:ind w:left="1440" w:hanging="360"/>
      </w:pPr>
      <w:r w:rsidDel="00000000" w:rsidR="00000000" w:rsidRPr="00000000">
        <w:rPr>
          <w:rtl w:val="0"/>
        </w:rPr>
        <w:t xml:space="preserve">Operational Coordination</w:t>
      </w:r>
    </w:p>
    <w:p w:rsidR="00000000" w:rsidDel="00000000" w:rsidP="00000000" w:rsidRDefault="00000000" w:rsidRPr="00000000" w14:paraId="0000004D">
      <w:pPr>
        <w:numPr>
          <w:ilvl w:val="1"/>
          <w:numId w:val="27"/>
        </w:numPr>
        <w:spacing w:after="120" w:before="0" w:beforeAutospacing="0" w:lineRule="auto"/>
        <w:ind w:left="1440" w:hanging="360"/>
      </w:pPr>
      <w:r w:rsidDel="00000000" w:rsidR="00000000" w:rsidRPr="00000000">
        <w:rPr>
          <w:rtl w:val="0"/>
        </w:rPr>
        <w:t xml:space="preserve">Intelligence and Information Sharing</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40" w:line="276" w:lineRule="auto"/>
        <w:rPr/>
      </w:pPr>
      <w:r w:rsidDel="00000000" w:rsidR="00000000" w:rsidRPr="00000000">
        <w:rPr>
          <w:rtl w:val="0"/>
        </w:rPr>
      </w:r>
    </w:p>
    <w:p w:rsidR="00000000" w:rsidDel="00000000" w:rsidP="00000000" w:rsidRDefault="00000000" w:rsidRPr="00000000" w14:paraId="0000004F">
      <w:pPr>
        <w:spacing w:after="40" w:lineRule="auto"/>
        <w:rPr/>
      </w:pPr>
      <w:r w:rsidDel="00000000" w:rsidR="00000000" w:rsidRPr="00000000">
        <w:rPr>
          <w:b w:val="1"/>
          <w:rtl w:val="0"/>
        </w:rPr>
        <w:t xml:space="preserve">Exercise Objective 5: </w:t>
      </w:r>
      <w:r w:rsidDel="00000000" w:rsidR="00000000" w:rsidRPr="00000000">
        <w:rPr>
          <w:rtl w:val="0"/>
        </w:rPr>
        <w:t xml:space="preserve">To examine whole community transportation considerations in preparedness and response.</w:t>
      </w:r>
    </w:p>
    <w:p w:rsidR="00000000" w:rsidDel="00000000" w:rsidP="00000000" w:rsidRDefault="00000000" w:rsidRPr="00000000" w14:paraId="00000050">
      <w:pPr>
        <w:spacing w:after="120" w:before="120" w:lineRule="auto"/>
        <w:rPr/>
      </w:pPr>
      <w:r w:rsidDel="00000000" w:rsidR="00000000" w:rsidRPr="00000000">
        <w:rPr>
          <w:i w:val="1"/>
          <w:rtl w:val="0"/>
        </w:rPr>
        <w:t xml:space="preserve">Capability:</w:t>
      </w:r>
      <w:r w:rsidDel="00000000" w:rsidR="00000000" w:rsidRPr="00000000">
        <w:rPr>
          <w:rtl w:val="0"/>
        </w:rPr>
        <w:t xml:space="preserve"> </w:t>
      </w:r>
    </w:p>
    <w:p w:rsidR="00000000" w:rsidDel="00000000" w:rsidP="00000000" w:rsidRDefault="00000000" w:rsidRPr="00000000" w14:paraId="00000051">
      <w:pPr>
        <w:numPr>
          <w:ilvl w:val="0"/>
          <w:numId w:val="16"/>
        </w:numPr>
        <w:spacing w:after="0" w:afterAutospacing="0" w:before="120" w:lineRule="auto"/>
        <w:ind w:left="720" w:hanging="360"/>
      </w:pPr>
      <w:r w:rsidDel="00000000" w:rsidR="00000000" w:rsidRPr="00000000">
        <w:rPr>
          <w:rtl w:val="0"/>
        </w:rPr>
        <w:t xml:space="preserve">PHEP: Information Sharing</w:t>
      </w:r>
    </w:p>
    <w:p w:rsidR="00000000" w:rsidDel="00000000" w:rsidP="00000000" w:rsidRDefault="00000000" w:rsidRPr="00000000" w14:paraId="00000052">
      <w:pPr>
        <w:numPr>
          <w:ilvl w:val="0"/>
          <w:numId w:val="16"/>
        </w:numPr>
        <w:spacing w:after="0" w:afterAutospacing="0" w:before="0" w:beforeAutospacing="0" w:lineRule="auto"/>
        <w:ind w:left="720" w:hanging="360"/>
      </w:pPr>
      <w:r w:rsidDel="00000000" w:rsidR="00000000" w:rsidRPr="00000000">
        <w:rPr>
          <w:rtl w:val="0"/>
        </w:rPr>
        <w:t xml:space="preserve">HPP: Continuity of Health Care Service Delivery</w:t>
      </w:r>
    </w:p>
    <w:p w:rsidR="00000000" w:rsidDel="00000000" w:rsidP="00000000" w:rsidRDefault="00000000" w:rsidRPr="00000000" w14:paraId="00000053">
      <w:pPr>
        <w:numPr>
          <w:ilvl w:val="0"/>
          <w:numId w:val="16"/>
        </w:numPr>
        <w:spacing w:after="0" w:afterAutospacing="0" w:before="0" w:beforeAutospacing="0" w:lineRule="auto"/>
        <w:ind w:left="720" w:hanging="360"/>
      </w:pPr>
      <w:r w:rsidDel="00000000" w:rsidR="00000000" w:rsidRPr="00000000">
        <w:rPr>
          <w:rtl w:val="0"/>
        </w:rPr>
        <w:t xml:space="preserve">FEMA:</w:t>
      </w:r>
    </w:p>
    <w:p w:rsidR="00000000" w:rsidDel="00000000" w:rsidP="00000000" w:rsidRDefault="00000000" w:rsidRPr="00000000" w14:paraId="00000054">
      <w:pPr>
        <w:numPr>
          <w:ilvl w:val="1"/>
          <w:numId w:val="16"/>
        </w:numPr>
        <w:spacing w:after="0" w:afterAutospacing="0" w:before="0" w:beforeAutospacing="0" w:lineRule="auto"/>
        <w:ind w:left="1440" w:hanging="360"/>
      </w:pPr>
      <w:r w:rsidDel="00000000" w:rsidR="00000000" w:rsidRPr="00000000">
        <w:rPr>
          <w:rtl w:val="0"/>
        </w:rPr>
        <w:t xml:space="preserve">Operational Coordination</w:t>
      </w:r>
    </w:p>
    <w:p w:rsidR="00000000" w:rsidDel="00000000" w:rsidP="00000000" w:rsidRDefault="00000000" w:rsidRPr="00000000" w14:paraId="00000055">
      <w:pPr>
        <w:numPr>
          <w:ilvl w:val="1"/>
          <w:numId w:val="16"/>
        </w:numPr>
        <w:spacing w:after="120" w:before="0" w:beforeAutospacing="0" w:lineRule="auto"/>
        <w:ind w:left="1440" w:hanging="360"/>
      </w:pPr>
      <w:r w:rsidDel="00000000" w:rsidR="00000000" w:rsidRPr="00000000">
        <w:rPr>
          <w:rtl w:val="0"/>
        </w:rPr>
        <w:t xml:space="preserve">Public Health, Health Care, and Emergency Management Services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240" w:before="120" w:line="276" w:lineRule="auto"/>
        <w:rPr>
          <w:b w:val="1"/>
          <w:color w:val="000000"/>
          <w:sz w:val="20"/>
          <w:szCs w:val="20"/>
        </w:rPr>
      </w:pPr>
      <w:r w:rsidDel="00000000" w:rsidR="00000000" w:rsidRPr="00000000">
        <w:rPr>
          <w:rtl w:val="0"/>
        </w:rPr>
      </w:r>
    </w:p>
    <w:p w:rsidR="00000000" w:rsidDel="00000000" w:rsidP="00000000" w:rsidRDefault="00000000" w:rsidRPr="00000000" w14:paraId="00000057">
      <w:pPr>
        <w:pStyle w:val="Heading2"/>
        <w:spacing w:after="120" w:line="276" w:lineRule="auto"/>
        <w:rPr>
          <w:color w:val="000000"/>
        </w:rPr>
      </w:pPr>
      <w:r w:rsidDel="00000000" w:rsidR="00000000" w:rsidRPr="00000000">
        <w:rPr>
          <w:color w:val="000000"/>
          <w:rtl w:val="0"/>
        </w:rPr>
        <w:t xml:space="preserve">Participant Roles and Responsibilities</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The term </w:t>
      </w:r>
      <w:r w:rsidDel="00000000" w:rsidR="00000000" w:rsidRPr="00000000">
        <w:rPr>
          <w:i w:val="1"/>
          <w:color w:val="000000"/>
          <w:sz w:val="24"/>
          <w:szCs w:val="24"/>
          <w:rtl w:val="0"/>
        </w:rPr>
        <w:t xml:space="preserve">participant</w:t>
      </w:r>
      <w:r w:rsidDel="00000000" w:rsidR="00000000" w:rsidRPr="00000000">
        <w:rPr>
          <w:color w:val="000000"/>
          <w:sz w:val="24"/>
          <w:szCs w:val="24"/>
          <w:rtl w:val="0"/>
        </w:rPr>
        <w:t xml:space="preserve"> encompasses many groups of people, not just those playing in the exercise. Groups of participants involved in the exercise, and their respective roles and responsibilities, are as follows:</w:t>
      </w:r>
    </w:p>
    <w:p w:rsidR="00000000" w:rsidDel="00000000" w:rsidP="00000000" w:rsidRDefault="00000000" w:rsidRPr="00000000" w14:paraId="00000059">
      <w:pPr>
        <w:numPr>
          <w:ilvl w:val="0"/>
          <w:numId w:val="31"/>
        </w:numPr>
        <w:pBdr>
          <w:top w:space="0" w:sz="0" w:val="nil"/>
          <w:left w:space="0" w:sz="0" w:val="nil"/>
          <w:bottom w:space="0" w:sz="0" w:val="nil"/>
          <w:right w:space="0" w:sz="0" w:val="nil"/>
          <w:between w:space="0" w:sz="0" w:val="nil"/>
        </w:pBdr>
        <w:spacing w:after="60" w:before="0" w:line="276" w:lineRule="auto"/>
        <w:ind w:left="720" w:hanging="360"/>
        <w:rPr>
          <w:color w:val="000000"/>
          <w:sz w:val="24"/>
          <w:szCs w:val="24"/>
          <w:u w:val="none"/>
        </w:rPr>
      </w:pPr>
      <w:r w:rsidDel="00000000" w:rsidR="00000000" w:rsidRPr="00000000">
        <w:rPr>
          <w:b w:val="1"/>
          <w:color w:val="000000"/>
          <w:sz w:val="24"/>
          <w:szCs w:val="24"/>
          <w:rtl w:val="0"/>
        </w:rPr>
        <w:t xml:space="preserve">Players:</w:t>
      </w:r>
      <w:r w:rsidDel="00000000" w:rsidR="00000000" w:rsidRPr="00000000">
        <w:rPr>
          <w:color w:val="000000"/>
          <w:sz w:val="24"/>
          <w:szCs w:val="24"/>
          <w:rtl w:val="0"/>
        </w:rPr>
        <w:t xml:space="preserve"> Personnel who have an active role in discussing or performing their regular roles and responsibilities during the exercise. Players discuss or initiate actions in response to the simulated emergency.</w:t>
      </w:r>
    </w:p>
    <w:p w:rsidR="00000000" w:rsidDel="00000000" w:rsidP="00000000" w:rsidRDefault="00000000" w:rsidRPr="00000000" w14:paraId="0000005A">
      <w:pPr>
        <w:numPr>
          <w:ilvl w:val="0"/>
          <w:numId w:val="31"/>
        </w:numPr>
        <w:pBdr>
          <w:top w:space="0" w:sz="0" w:val="nil"/>
          <w:left w:space="0" w:sz="0" w:val="nil"/>
          <w:bottom w:space="0" w:sz="0" w:val="nil"/>
          <w:right w:space="0" w:sz="0" w:val="nil"/>
          <w:between w:space="0" w:sz="0" w:val="nil"/>
        </w:pBdr>
        <w:spacing w:after="60" w:before="0" w:line="276" w:lineRule="auto"/>
        <w:ind w:left="720" w:hanging="360"/>
        <w:rPr>
          <w:color w:val="000000"/>
          <w:sz w:val="24"/>
          <w:szCs w:val="24"/>
          <w:u w:val="none"/>
        </w:rPr>
      </w:pPr>
      <w:r w:rsidDel="00000000" w:rsidR="00000000" w:rsidRPr="00000000">
        <w:rPr>
          <w:b w:val="1"/>
          <w:color w:val="000000"/>
          <w:sz w:val="24"/>
          <w:szCs w:val="24"/>
          <w:rtl w:val="0"/>
        </w:rPr>
        <w:t xml:space="preserve">Observers:</w:t>
      </w:r>
      <w:r w:rsidDel="00000000" w:rsidR="00000000" w:rsidRPr="00000000">
        <w:rPr>
          <w:color w:val="000000"/>
          <w:sz w:val="24"/>
          <w:szCs w:val="24"/>
          <w:rtl w:val="0"/>
        </w:rPr>
        <w:t xml:space="preserve"> Do not directly participate in the exercise. However, they may support the development of player responses to the situation during the discussion by asking relevant questions or providing subject matter expertise.</w:t>
      </w:r>
    </w:p>
    <w:p w:rsidR="00000000" w:rsidDel="00000000" w:rsidP="00000000" w:rsidRDefault="00000000" w:rsidRPr="00000000" w14:paraId="0000005B">
      <w:pPr>
        <w:numPr>
          <w:ilvl w:val="0"/>
          <w:numId w:val="31"/>
        </w:numPr>
        <w:pBdr>
          <w:top w:space="0" w:sz="0" w:val="nil"/>
          <w:left w:space="0" w:sz="0" w:val="nil"/>
          <w:bottom w:space="0" w:sz="0" w:val="nil"/>
          <w:right w:space="0" w:sz="0" w:val="nil"/>
          <w:between w:space="0" w:sz="0" w:val="nil"/>
        </w:pBdr>
        <w:spacing w:after="60" w:before="0" w:line="276" w:lineRule="auto"/>
        <w:ind w:left="720" w:hanging="360"/>
        <w:rPr>
          <w:color w:val="000000"/>
          <w:sz w:val="24"/>
          <w:szCs w:val="24"/>
          <w:u w:val="none"/>
        </w:rPr>
      </w:pPr>
      <w:r w:rsidDel="00000000" w:rsidR="00000000" w:rsidRPr="00000000">
        <w:rPr>
          <w:b w:val="1"/>
          <w:color w:val="000000"/>
          <w:sz w:val="24"/>
          <w:szCs w:val="24"/>
          <w:rtl w:val="0"/>
        </w:rPr>
        <w:t xml:space="preserve">Facilitators:</w:t>
      </w:r>
      <w:r w:rsidDel="00000000" w:rsidR="00000000" w:rsidRPr="00000000">
        <w:rPr>
          <w:color w:val="000000"/>
          <w:sz w:val="24"/>
          <w:szCs w:val="24"/>
          <w:rtl w:val="0"/>
        </w:rPr>
        <w:t xml:space="preserve"> Provide situation updates and moderate discussions. They also provide additional information or resolve questions as required. Key Exercise Planning Team members also may assist with facilitation as subject matter experts (SMEs) during the exercise.</w:t>
      </w:r>
    </w:p>
    <w:p w:rsidR="00000000" w:rsidDel="00000000" w:rsidP="00000000" w:rsidRDefault="00000000" w:rsidRPr="00000000" w14:paraId="0000005C">
      <w:pPr>
        <w:numPr>
          <w:ilvl w:val="0"/>
          <w:numId w:val="31"/>
        </w:numPr>
        <w:pBdr>
          <w:top w:space="0" w:sz="0" w:val="nil"/>
          <w:left w:space="0" w:sz="0" w:val="nil"/>
          <w:bottom w:space="0" w:sz="0" w:val="nil"/>
          <w:right w:space="0" w:sz="0" w:val="nil"/>
          <w:between w:space="0" w:sz="0" w:val="nil"/>
        </w:pBdr>
        <w:spacing w:after="0" w:before="0" w:line="276" w:lineRule="auto"/>
        <w:ind w:left="720" w:hanging="360"/>
        <w:rPr>
          <w:color w:val="000000"/>
          <w:sz w:val="24"/>
          <w:szCs w:val="24"/>
          <w:u w:val="none"/>
        </w:rPr>
      </w:pPr>
      <w:r w:rsidDel="00000000" w:rsidR="00000000" w:rsidRPr="00000000">
        <w:rPr>
          <w:b w:val="1"/>
          <w:color w:val="000000"/>
          <w:sz w:val="24"/>
          <w:szCs w:val="24"/>
          <w:rtl w:val="0"/>
        </w:rPr>
        <w:t xml:space="preserve">Evaluators:</w:t>
      </w:r>
      <w:r w:rsidDel="00000000" w:rsidR="00000000" w:rsidRPr="00000000">
        <w:rPr>
          <w:color w:val="000000"/>
          <w:sz w:val="24"/>
          <w:szCs w:val="24"/>
          <w:rtl w:val="0"/>
        </w:rPr>
        <w:t xml:space="preserve"> Are assigned to observe and document certain objectives during the exercise. Their primary role is to document player discussions, including how and if those discussions conform to plans, polices, and procedures.</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before="0" w:line="276" w:lineRule="auto"/>
        <w:ind w:left="0" w:firstLine="0"/>
        <w:rPr/>
      </w:pPr>
      <w:r w:rsidDel="00000000" w:rsidR="00000000" w:rsidRPr="00000000">
        <w:rPr>
          <w:rtl w:val="0"/>
        </w:rPr>
      </w:r>
    </w:p>
    <w:p w:rsidR="00000000" w:rsidDel="00000000" w:rsidP="00000000" w:rsidRDefault="00000000" w:rsidRPr="00000000" w14:paraId="0000005E">
      <w:pPr>
        <w:pStyle w:val="Heading2"/>
        <w:spacing w:after="120" w:line="276" w:lineRule="auto"/>
        <w:rPr>
          <w:color w:val="000000"/>
        </w:rPr>
      </w:pPr>
      <w:r w:rsidDel="00000000" w:rsidR="00000000" w:rsidRPr="00000000">
        <w:rPr>
          <w:color w:val="000000"/>
          <w:rtl w:val="0"/>
        </w:rPr>
        <w:t xml:space="preserve">Exercise Structure</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This exercise will be a facilitated exercise. Players will participate in the following </w:t>
      </w:r>
      <w:r w:rsidDel="00000000" w:rsidR="00000000" w:rsidRPr="00000000">
        <w:rPr>
          <w:sz w:val="24"/>
          <w:szCs w:val="24"/>
          <w:rtl w:val="0"/>
        </w:rPr>
        <w:t xml:space="preserve">three </w:t>
      </w:r>
      <w:r w:rsidDel="00000000" w:rsidR="00000000" w:rsidRPr="00000000">
        <w:rPr>
          <w:color w:val="000000"/>
          <w:sz w:val="24"/>
          <w:szCs w:val="24"/>
          <w:rtl w:val="0"/>
        </w:rPr>
        <w:t xml:space="preserve">modules:</w:t>
      </w:r>
    </w:p>
    <w:p w:rsidR="00000000" w:rsidDel="00000000" w:rsidP="00000000" w:rsidRDefault="00000000" w:rsidRPr="00000000" w14:paraId="00000060">
      <w:pPr>
        <w:numPr>
          <w:ilvl w:val="0"/>
          <w:numId w:val="25"/>
        </w:numPr>
        <w:pBdr>
          <w:top w:space="0" w:sz="0" w:val="nil"/>
          <w:left w:space="0" w:sz="0" w:val="nil"/>
          <w:bottom w:space="0" w:sz="0" w:val="nil"/>
          <w:right w:space="0" w:sz="0" w:val="nil"/>
          <w:between w:space="0" w:sz="0" w:val="nil"/>
        </w:pBdr>
        <w:spacing w:after="0" w:afterAutospacing="0" w:before="60" w:line="276" w:lineRule="auto"/>
        <w:ind w:left="720" w:hanging="360"/>
        <w:rPr>
          <w:sz w:val="24"/>
          <w:szCs w:val="24"/>
          <w:u w:val="none"/>
        </w:rPr>
      </w:pPr>
      <w:r w:rsidDel="00000000" w:rsidR="00000000" w:rsidRPr="00000000">
        <w:rPr>
          <w:color w:val="000000"/>
          <w:sz w:val="24"/>
          <w:szCs w:val="24"/>
          <w:rtl w:val="0"/>
        </w:rPr>
        <w:t xml:space="preserve">Module 1: </w:t>
      </w:r>
      <w:r w:rsidDel="00000000" w:rsidR="00000000" w:rsidRPr="00000000">
        <w:rPr>
          <w:sz w:val="24"/>
          <w:szCs w:val="24"/>
          <w:rtl w:val="0"/>
        </w:rPr>
        <w:t xml:space="preserve">Preparedness</w:t>
      </w:r>
      <w:r w:rsidDel="00000000" w:rsidR="00000000" w:rsidRPr="00000000">
        <w:rPr>
          <w:rtl w:val="0"/>
        </w:rPr>
      </w:r>
    </w:p>
    <w:p w:rsidR="00000000" w:rsidDel="00000000" w:rsidP="00000000" w:rsidRDefault="00000000" w:rsidRPr="00000000" w14:paraId="00000061">
      <w:pPr>
        <w:numPr>
          <w:ilvl w:val="0"/>
          <w:numId w:val="25"/>
        </w:numPr>
        <w:pBdr>
          <w:top w:space="0" w:sz="0" w:val="nil"/>
          <w:left w:space="0" w:sz="0" w:val="nil"/>
          <w:bottom w:space="0" w:sz="0" w:val="nil"/>
          <w:right w:space="0" w:sz="0" w:val="nil"/>
          <w:between w:space="0" w:sz="0" w:val="nil"/>
        </w:pBdr>
        <w:spacing w:after="0" w:afterAutospacing="0" w:before="0" w:beforeAutospacing="0" w:line="276" w:lineRule="auto"/>
        <w:ind w:left="720" w:hanging="360"/>
        <w:rPr>
          <w:sz w:val="24"/>
          <w:szCs w:val="24"/>
          <w:u w:val="none"/>
        </w:rPr>
      </w:pPr>
      <w:r w:rsidDel="00000000" w:rsidR="00000000" w:rsidRPr="00000000">
        <w:rPr>
          <w:color w:val="000000"/>
          <w:sz w:val="24"/>
          <w:szCs w:val="24"/>
          <w:rtl w:val="0"/>
        </w:rPr>
        <w:t xml:space="preserve">Module 2: </w:t>
      </w:r>
      <w:r w:rsidDel="00000000" w:rsidR="00000000" w:rsidRPr="00000000">
        <w:rPr>
          <w:sz w:val="24"/>
          <w:szCs w:val="24"/>
          <w:rtl w:val="0"/>
        </w:rPr>
        <w:t xml:space="preserve">Response</w:t>
      </w:r>
      <w:r w:rsidDel="00000000" w:rsidR="00000000" w:rsidRPr="00000000">
        <w:rPr>
          <w:rtl w:val="0"/>
        </w:rPr>
      </w:r>
    </w:p>
    <w:p w:rsidR="00000000" w:rsidDel="00000000" w:rsidP="00000000" w:rsidRDefault="00000000" w:rsidRPr="00000000" w14:paraId="00000062">
      <w:pPr>
        <w:numPr>
          <w:ilvl w:val="0"/>
          <w:numId w:val="25"/>
        </w:numPr>
        <w:pBdr>
          <w:top w:space="0" w:sz="0" w:val="nil"/>
          <w:left w:space="0" w:sz="0" w:val="nil"/>
          <w:bottom w:space="0" w:sz="0" w:val="nil"/>
          <w:right w:space="0" w:sz="0" w:val="nil"/>
          <w:between w:space="0" w:sz="0" w:val="nil"/>
        </w:pBdr>
        <w:spacing w:after="120" w:before="0" w:line="276" w:lineRule="auto"/>
        <w:ind w:left="720" w:hanging="360"/>
        <w:rPr>
          <w:sz w:val="24"/>
          <w:szCs w:val="24"/>
          <w:u w:val="none"/>
        </w:rPr>
      </w:pPr>
      <w:r w:rsidDel="00000000" w:rsidR="00000000" w:rsidRPr="00000000">
        <w:rPr>
          <w:color w:val="000000"/>
          <w:sz w:val="24"/>
          <w:szCs w:val="24"/>
          <w:rtl w:val="0"/>
        </w:rPr>
        <w:t xml:space="preserve">Module 3: </w:t>
      </w:r>
      <w:r w:rsidDel="00000000" w:rsidR="00000000" w:rsidRPr="00000000">
        <w:rPr>
          <w:sz w:val="24"/>
          <w:szCs w:val="24"/>
          <w:rtl w:val="0"/>
        </w:rPr>
        <w:t xml:space="preserve">Recovery</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120" w:line="276" w:lineRule="auto"/>
        <w:rPr>
          <w:sz w:val="24"/>
          <w:szCs w:val="24"/>
        </w:rPr>
      </w:pPr>
      <w:r w:rsidDel="00000000" w:rsidR="00000000" w:rsidRPr="00000000">
        <w:rPr>
          <w:color w:val="000000"/>
          <w:sz w:val="24"/>
          <w:szCs w:val="24"/>
          <w:rtl w:val="0"/>
        </w:rPr>
        <w:t xml:space="preserve">Each module begins with a multimedia update that summarizes key events occurring within that time period. After the updates, participants review the situation and engage in functional group discussions of appropriate actions for each </w:t>
      </w:r>
      <w:r w:rsidDel="00000000" w:rsidR="00000000" w:rsidRPr="00000000">
        <w:rPr>
          <w:sz w:val="24"/>
          <w:szCs w:val="24"/>
          <w:rtl w:val="0"/>
        </w:rPr>
        <w:t xml:space="preserve">agency</w:t>
      </w:r>
      <w:r w:rsidDel="00000000" w:rsidR="00000000" w:rsidRPr="00000000">
        <w:rPr>
          <w:color w:val="000000"/>
          <w:sz w:val="24"/>
          <w:szCs w:val="24"/>
          <w:rtl w:val="0"/>
        </w:rPr>
        <w:t xml:space="preserve"> or non-government organization in each phase of the scenario</w:t>
      </w:r>
      <w:r w:rsidDel="00000000" w:rsidR="00000000" w:rsidRPr="00000000">
        <w:rPr>
          <w:sz w:val="24"/>
          <w:szCs w:val="24"/>
          <w:rtl w:val="0"/>
        </w:rPr>
        <w:t xml:space="preserve">.</w:t>
      </w:r>
      <w:r w:rsidDel="00000000" w:rsidR="00000000" w:rsidRPr="00000000">
        <w:rPr>
          <w:color w:val="000000"/>
          <w:sz w:val="24"/>
          <w:szCs w:val="24"/>
          <w:rtl w:val="0"/>
        </w:rPr>
        <w:t xml:space="preserve"> </w:t>
      </w:r>
      <w:r w:rsidDel="00000000" w:rsidR="00000000" w:rsidRPr="00000000">
        <w:rPr>
          <w:rtl w:val="0"/>
        </w:rPr>
        <w:t xml:space="preserve">For this exercise, the functional groups are regional groupings based on Emergency Medical Services Regions in Illinois, including the following</w:t>
      </w:r>
      <w:r w:rsidDel="00000000" w:rsidR="00000000" w:rsidRPr="00000000">
        <w:rPr>
          <w:sz w:val="24"/>
          <w:szCs w:val="24"/>
          <w:rtl w:val="0"/>
        </w:rPr>
        <w:t xml:space="preserve">: </w:t>
      </w:r>
    </w:p>
    <w:p w:rsidR="00000000" w:rsidDel="00000000" w:rsidP="00000000" w:rsidRDefault="00000000" w:rsidRPr="00000000" w14:paraId="00000064">
      <w:pPr>
        <w:numPr>
          <w:ilvl w:val="0"/>
          <w:numId w:val="6"/>
        </w:numPr>
        <w:pBdr>
          <w:top w:space="0" w:sz="0" w:val="nil"/>
          <w:left w:space="0" w:sz="0" w:val="nil"/>
          <w:bottom w:space="0" w:sz="0" w:val="nil"/>
          <w:right w:space="0" w:sz="0" w:val="nil"/>
          <w:between w:space="0" w:sz="0" w:val="nil"/>
        </w:pBdr>
        <w:spacing w:after="0" w:afterAutospacing="0" w:before="60" w:line="276" w:lineRule="auto"/>
        <w:ind w:left="720" w:hanging="360"/>
        <w:rPr>
          <w:sz w:val="24"/>
          <w:szCs w:val="24"/>
          <w:u w:val="none"/>
        </w:rPr>
      </w:pPr>
      <w:r w:rsidDel="00000000" w:rsidR="00000000" w:rsidRPr="00000000">
        <w:rPr>
          <w:sz w:val="24"/>
          <w:szCs w:val="24"/>
          <w:rtl w:val="0"/>
        </w:rPr>
        <w:t xml:space="preserve">Public Health</w:t>
      </w:r>
      <w:r w:rsidDel="00000000" w:rsidR="00000000" w:rsidRPr="00000000">
        <w:rPr>
          <w:rtl w:val="0"/>
        </w:rPr>
      </w:r>
    </w:p>
    <w:p w:rsidR="00000000" w:rsidDel="00000000" w:rsidP="00000000" w:rsidRDefault="00000000" w:rsidRPr="00000000" w14:paraId="00000065">
      <w:pPr>
        <w:numPr>
          <w:ilvl w:val="0"/>
          <w:numId w:val="6"/>
        </w:numPr>
        <w:pBdr>
          <w:top w:space="0" w:sz="0" w:val="nil"/>
          <w:left w:space="0" w:sz="0" w:val="nil"/>
          <w:bottom w:space="0" w:sz="0" w:val="nil"/>
          <w:right w:space="0" w:sz="0" w:val="nil"/>
          <w:between w:space="0" w:sz="0" w:val="nil"/>
        </w:pBdr>
        <w:spacing w:after="0" w:afterAutospacing="0" w:before="0" w:beforeAutospacing="0" w:line="276" w:lineRule="auto"/>
        <w:ind w:left="720" w:hanging="360"/>
        <w:rPr>
          <w:sz w:val="24"/>
          <w:szCs w:val="24"/>
          <w:u w:val="none"/>
        </w:rPr>
      </w:pPr>
      <w:r w:rsidDel="00000000" w:rsidR="00000000" w:rsidRPr="00000000">
        <w:rPr>
          <w:sz w:val="24"/>
          <w:szCs w:val="24"/>
          <w:rtl w:val="0"/>
        </w:rPr>
        <w:t xml:space="preserve">Non-</w:t>
      </w:r>
      <w:r w:rsidDel="00000000" w:rsidR="00000000" w:rsidRPr="00000000">
        <w:rPr>
          <w:rtl w:val="0"/>
        </w:rPr>
        <w:t xml:space="preserve">G</w:t>
      </w:r>
      <w:r w:rsidDel="00000000" w:rsidR="00000000" w:rsidRPr="00000000">
        <w:rPr>
          <w:sz w:val="24"/>
          <w:szCs w:val="24"/>
          <w:rtl w:val="0"/>
        </w:rPr>
        <w:t xml:space="preserve">overnmental </w:t>
      </w:r>
      <w:r w:rsidDel="00000000" w:rsidR="00000000" w:rsidRPr="00000000">
        <w:rPr>
          <w:rtl w:val="0"/>
        </w:rPr>
        <w:t xml:space="preserve">O</w:t>
      </w:r>
      <w:r w:rsidDel="00000000" w:rsidR="00000000" w:rsidRPr="00000000">
        <w:rPr>
          <w:sz w:val="24"/>
          <w:szCs w:val="24"/>
          <w:rtl w:val="0"/>
        </w:rPr>
        <w:t xml:space="preserve">rganizations, including </w:t>
      </w:r>
      <w:r w:rsidDel="00000000" w:rsidR="00000000" w:rsidRPr="00000000">
        <w:rPr>
          <w:rtl w:val="0"/>
        </w:rPr>
        <w:t xml:space="preserve">D</w:t>
      </w:r>
      <w:r w:rsidDel="00000000" w:rsidR="00000000" w:rsidRPr="00000000">
        <w:rPr>
          <w:sz w:val="24"/>
          <w:szCs w:val="24"/>
          <w:rtl w:val="0"/>
        </w:rPr>
        <w:t xml:space="preserve">isability-</w:t>
      </w:r>
      <w:r w:rsidDel="00000000" w:rsidR="00000000" w:rsidRPr="00000000">
        <w:rPr>
          <w:rtl w:val="0"/>
        </w:rPr>
        <w:t xml:space="preserve">L</w:t>
      </w:r>
      <w:r w:rsidDel="00000000" w:rsidR="00000000" w:rsidRPr="00000000">
        <w:rPr>
          <w:sz w:val="24"/>
          <w:szCs w:val="24"/>
          <w:rtl w:val="0"/>
        </w:rPr>
        <w:t xml:space="preserve">ed </w:t>
      </w:r>
      <w:r w:rsidDel="00000000" w:rsidR="00000000" w:rsidRPr="00000000">
        <w:rPr>
          <w:rtl w:val="0"/>
        </w:rPr>
        <w:t xml:space="preserve">O</w:t>
      </w:r>
      <w:r w:rsidDel="00000000" w:rsidR="00000000" w:rsidRPr="00000000">
        <w:rPr>
          <w:sz w:val="24"/>
          <w:szCs w:val="24"/>
          <w:rtl w:val="0"/>
        </w:rPr>
        <w:t xml:space="preserve">rganizations</w:t>
      </w:r>
      <w:r w:rsidDel="00000000" w:rsidR="00000000" w:rsidRPr="00000000">
        <w:rPr>
          <w:rtl w:val="0"/>
        </w:rPr>
      </w:r>
    </w:p>
    <w:p w:rsidR="00000000" w:rsidDel="00000000" w:rsidP="00000000" w:rsidRDefault="00000000" w:rsidRPr="00000000" w14:paraId="00000066">
      <w:pPr>
        <w:numPr>
          <w:ilvl w:val="0"/>
          <w:numId w:val="6"/>
        </w:numPr>
        <w:pBdr>
          <w:top w:space="0" w:sz="0" w:val="nil"/>
          <w:left w:space="0" w:sz="0" w:val="nil"/>
          <w:bottom w:space="0" w:sz="0" w:val="nil"/>
          <w:right w:space="0" w:sz="0" w:val="nil"/>
          <w:between w:space="0" w:sz="0" w:val="nil"/>
        </w:pBdr>
        <w:spacing w:after="0" w:afterAutospacing="0" w:before="0" w:beforeAutospacing="0" w:line="276" w:lineRule="auto"/>
        <w:ind w:left="720" w:hanging="360"/>
        <w:rPr>
          <w:sz w:val="24"/>
          <w:szCs w:val="24"/>
          <w:u w:val="none"/>
        </w:rPr>
      </w:pPr>
      <w:r w:rsidDel="00000000" w:rsidR="00000000" w:rsidRPr="00000000">
        <w:rPr>
          <w:sz w:val="24"/>
          <w:szCs w:val="24"/>
          <w:rtl w:val="0"/>
        </w:rPr>
        <w:t xml:space="preserve">Emergency Medical Services</w:t>
      </w:r>
      <w:r w:rsidDel="00000000" w:rsidR="00000000" w:rsidRPr="00000000">
        <w:rPr>
          <w:rtl w:val="0"/>
        </w:rPr>
      </w:r>
    </w:p>
    <w:p w:rsidR="00000000" w:rsidDel="00000000" w:rsidP="00000000" w:rsidRDefault="00000000" w:rsidRPr="00000000" w14:paraId="00000067">
      <w:pPr>
        <w:numPr>
          <w:ilvl w:val="0"/>
          <w:numId w:val="6"/>
        </w:numPr>
        <w:pBdr>
          <w:top w:space="0" w:sz="0" w:val="nil"/>
          <w:left w:space="0" w:sz="0" w:val="nil"/>
          <w:bottom w:space="0" w:sz="0" w:val="nil"/>
          <w:right w:space="0" w:sz="0" w:val="nil"/>
          <w:between w:space="0" w:sz="0" w:val="nil"/>
        </w:pBdr>
        <w:spacing w:after="60" w:before="0" w:beforeAutospacing="0" w:line="276" w:lineRule="auto"/>
        <w:ind w:left="720" w:hanging="360"/>
        <w:rPr>
          <w:sz w:val="24"/>
          <w:szCs w:val="24"/>
          <w:u w:val="none"/>
        </w:rPr>
      </w:pPr>
      <w:r w:rsidDel="00000000" w:rsidR="00000000" w:rsidRPr="00000000">
        <w:rPr>
          <w:sz w:val="24"/>
          <w:szCs w:val="24"/>
          <w:rtl w:val="0"/>
        </w:rPr>
        <w:t xml:space="preserve">Hospital Coalitions</w:t>
      </w:r>
      <w:r w:rsidDel="00000000" w:rsidR="00000000" w:rsidRPr="00000000">
        <w:rPr>
          <w:rtl w:val="0"/>
        </w:rPr>
      </w:r>
    </w:p>
    <w:p w:rsidR="00000000" w:rsidDel="00000000" w:rsidP="00000000" w:rsidRDefault="00000000" w:rsidRPr="00000000" w14:paraId="00000068">
      <w:pPr>
        <w:numPr>
          <w:ilvl w:val="0"/>
          <w:numId w:val="6"/>
        </w:numPr>
        <w:pBdr>
          <w:top w:space="0" w:sz="0" w:val="nil"/>
          <w:left w:space="0" w:sz="0" w:val="nil"/>
          <w:bottom w:space="0" w:sz="0" w:val="nil"/>
          <w:right w:space="0" w:sz="0" w:val="nil"/>
          <w:between w:space="0" w:sz="0" w:val="nil"/>
        </w:pBdr>
        <w:spacing w:after="60" w:before="60" w:line="276" w:lineRule="auto"/>
        <w:ind w:left="720" w:hanging="360"/>
        <w:rPr>
          <w:rFonts w:ascii="Arial" w:cs="Arial" w:eastAsia="Arial" w:hAnsi="Arial"/>
          <w:sz w:val="24"/>
          <w:szCs w:val="24"/>
        </w:rPr>
      </w:pPr>
      <w:r w:rsidDel="00000000" w:rsidR="00000000" w:rsidRPr="00000000">
        <w:rPr>
          <w:sz w:val="24"/>
          <w:szCs w:val="24"/>
          <w:rtl w:val="0"/>
        </w:rPr>
        <w:t xml:space="preserve">Emergency Management</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After these functional group discussions, participants will engage in a moderated discussion in which a spokesperson from groups will present a synopsis of the group’s actions, based on the scenario.</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6B">
      <w:pPr>
        <w:pStyle w:val="Heading2"/>
        <w:spacing w:after="120" w:line="276" w:lineRule="auto"/>
        <w:rPr>
          <w:color w:val="000000"/>
        </w:rPr>
      </w:pPr>
      <w:r w:rsidDel="00000000" w:rsidR="00000000" w:rsidRPr="00000000">
        <w:rPr>
          <w:color w:val="000000"/>
          <w:rtl w:val="0"/>
        </w:rPr>
        <w:t xml:space="preserve">Exercise Guidelines</w:t>
      </w:r>
    </w:p>
    <w:p w:rsidR="00000000" w:rsidDel="00000000" w:rsidP="00000000" w:rsidRDefault="00000000" w:rsidRPr="00000000" w14:paraId="0000006C">
      <w:pPr>
        <w:numPr>
          <w:ilvl w:val="0"/>
          <w:numId w:val="18"/>
        </w:numPr>
        <w:pBdr>
          <w:top w:space="0" w:sz="0" w:val="nil"/>
          <w:left w:space="0" w:sz="0" w:val="nil"/>
          <w:bottom w:space="0" w:sz="0" w:val="nil"/>
          <w:right w:space="0" w:sz="0" w:val="nil"/>
          <w:between w:space="0" w:sz="0" w:val="nil"/>
        </w:pBdr>
        <w:spacing w:after="60" w:before="0" w:line="276" w:lineRule="auto"/>
        <w:ind w:left="720" w:hanging="360"/>
        <w:rPr>
          <w:color w:val="000000"/>
          <w:sz w:val="24"/>
          <w:szCs w:val="24"/>
          <w:u w:val="none"/>
        </w:rPr>
      </w:pPr>
      <w:r w:rsidDel="00000000" w:rsidR="00000000" w:rsidRPr="00000000">
        <w:rPr>
          <w:color w:val="000000"/>
          <w:sz w:val="24"/>
          <w:szCs w:val="24"/>
          <w:rtl w:val="0"/>
        </w:rPr>
        <w:t xml:space="preserve">This exercise will be held in an open, no-fault environment wherein capabilities, plans, systems, and processes will be evaluated. Varying viewpoints, even disagreements, are expected. </w:t>
      </w:r>
    </w:p>
    <w:p w:rsidR="00000000" w:rsidDel="00000000" w:rsidP="00000000" w:rsidRDefault="00000000" w:rsidRPr="00000000" w14:paraId="0000006D">
      <w:pPr>
        <w:numPr>
          <w:ilvl w:val="0"/>
          <w:numId w:val="18"/>
        </w:numPr>
        <w:pBdr>
          <w:top w:space="0" w:sz="0" w:val="nil"/>
          <w:left w:space="0" w:sz="0" w:val="nil"/>
          <w:bottom w:space="0" w:sz="0" w:val="nil"/>
          <w:right w:space="0" w:sz="0" w:val="nil"/>
          <w:between w:space="0" w:sz="0" w:val="nil"/>
        </w:pBdr>
        <w:spacing w:after="0" w:before="0" w:line="276" w:lineRule="auto"/>
        <w:ind w:left="720" w:hanging="360"/>
        <w:rPr>
          <w:color w:val="000000"/>
          <w:sz w:val="24"/>
          <w:szCs w:val="24"/>
          <w:u w:val="none"/>
        </w:rPr>
      </w:pPr>
      <w:r w:rsidDel="00000000" w:rsidR="00000000" w:rsidRPr="00000000">
        <w:rPr>
          <w:color w:val="000000"/>
          <w:sz w:val="24"/>
          <w:szCs w:val="24"/>
          <w:rtl w:val="0"/>
        </w:rPr>
        <w:t xml:space="preserve">Respond to the scenario using your knowledge of current plans and capabilities (i.e., you may use only existing assets) and insights derived from your training.</w:t>
      </w:r>
    </w:p>
    <w:p w:rsidR="00000000" w:rsidDel="00000000" w:rsidP="00000000" w:rsidRDefault="00000000" w:rsidRPr="00000000" w14:paraId="0000006E">
      <w:pPr>
        <w:numPr>
          <w:ilvl w:val="0"/>
          <w:numId w:val="18"/>
        </w:numPr>
        <w:pBdr>
          <w:top w:space="0" w:sz="0" w:val="nil"/>
          <w:left w:space="0" w:sz="0" w:val="nil"/>
          <w:bottom w:space="0" w:sz="0" w:val="nil"/>
          <w:right w:space="0" w:sz="0" w:val="nil"/>
          <w:between w:space="0" w:sz="0" w:val="nil"/>
        </w:pBdr>
        <w:spacing w:after="0" w:before="0" w:line="276" w:lineRule="auto"/>
        <w:ind w:left="720" w:hanging="360"/>
        <w:rPr>
          <w:color w:val="000000"/>
          <w:sz w:val="24"/>
          <w:szCs w:val="24"/>
          <w:u w:val="none"/>
        </w:rPr>
      </w:pPr>
      <w:r w:rsidDel="00000000" w:rsidR="00000000" w:rsidRPr="00000000">
        <w:rPr>
          <w:color w:val="000000"/>
          <w:sz w:val="24"/>
          <w:szCs w:val="24"/>
          <w:rtl w:val="0"/>
        </w:rPr>
        <w:t xml:space="preserve">Decisions are not </w:t>
      </w:r>
      <w:r w:rsidDel="00000000" w:rsidR="00000000" w:rsidRPr="00000000">
        <w:rPr>
          <w:rtl w:val="0"/>
        </w:rPr>
        <w:t xml:space="preserve">precedent-setting</w:t>
      </w:r>
      <w:r w:rsidDel="00000000" w:rsidR="00000000" w:rsidRPr="00000000">
        <w:rPr>
          <w:color w:val="000000"/>
          <w:sz w:val="24"/>
          <w:szCs w:val="24"/>
          <w:rtl w:val="0"/>
        </w:rPr>
        <w:t xml:space="preserve"> and may not reflect your jurisdiction’s/ organization’s final position on a given issue. This exercise is an opportunity to discuss and present multiple options and possible solutions.</w:t>
      </w:r>
    </w:p>
    <w:p w:rsidR="00000000" w:rsidDel="00000000" w:rsidP="00000000" w:rsidRDefault="00000000" w:rsidRPr="00000000" w14:paraId="0000006F">
      <w:pPr>
        <w:numPr>
          <w:ilvl w:val="0"/>
          <w:numId w:val="18"/>
        </w:numPr>
        <w:pBdr>
          <w:top w:space="0" w:sz="0" w:val="nil"/>
          <w:left w:space="0" w:sz="0" w:val="nil"/>
          <w:bottom w:space="0" w:sz="0" w:val="nil"/>
          <w:right w:space="0" w:sz="0" w:val="nil"/>
          <w:between w:space="0" w:sz="0" w:val="nil"/>
        </w:pBdr>
        <w:spacing w:after="0" w:before="0" w:line="276" w:lineRule="auto"/>
        <w:ind w:left="720" w:hanging="360"/>
        <w:rPr>
          <w:sz w:val="24"/>
          <w:szCs w:val="24"/>
          <w:u w:val="none"/>
        </w:rPr>
      </w:pPr>
      <w:r w:rsidDel="00000000" w:rsidR="00000000" w:rsidRPr="00000000">
        <w:rPr>
          <w:color w:val="000000"/>
          <w:sz w:val="24"/>
          <w:szCs w:val="24"/>
          <w:rtl w:val="0"/>
        </w:rPr>
        <w:t xml:space="preserve">Issue identification is not as valuable as suggestions and recommended actions that could improve </w:t>
      </w:r>
      <w:r w:rsidDel="00000000" w:rsidR="00000000" w:rsidRPr="00000000">
        <w:rPr>
          <w:sz w:val="24"/>
          <w:szCs w:val="24"/>
          <w:rtl w:val="0"/>
        </w:rPr>
        <w:t xml:space="preserve">regional </w:t>
      </w:r>
      <w:r w:rsidDel="00000000" w:rsidR="00000000" w:rsidRPr="00000000">
        <w:rPr>
          <w:color w:val="000000"/>
          <w:sz w:val="24"/>
          <w:szCs w:val="24"/>
          <w:rtl w:val="0"/>
        </w:rPr>
        <w:t xml:space="preserve">efforts. Problem-solving efforts should be the focus.</w:t>
      </w:r>
    </w:p>
    <w:p w:rsidR="00000000" w:rsidDel="00000000" w:rsidP="00000000" w:rsidRDefault="00000000" w:rsidRPr="00000000" w14:paraId="00000070">
      <w:pPr>
        <w:numPr>
          <w:ilvl w:val="0"/>
          <w:numId w:val="18"/>
        </w:numPr>
        <w:pBdr>
          <w:top w:space="0" w:sz="0" w:val="nil"/>
          <w:left w:space="0" w:sz="0" w:val="nil"/>
          <w:bottom w:space="0" w:sz="0" w:val="nil"/>
          <w:right w:space="0" w:sz="0" w:val="nil"/>
          <w:between w:space="0" w:sz="0" w:val="nil"/>
        </w:pBdr>
        <w:spacing w:after="60" w:before="0" w:line="276" w:lineRule="auto"/>
        <w:ind w:left="720" w:hanging="360"/>
        <w:rPr>
          <w:color w:val="000000"/>
          <w:sz w:val="24"/>
          <w:szCs w:val="24"/>
          <w:u w:val="none"/>
        </w:rPr>
      </w:pPr>
      <w:r w:rsidDel="00000000" w:rsidR="00000000" w:rsidRPr="00000000">
        <w:rPr>
          <w:color w:val="000000"/>
          <w:sz w:val="24"/>
          <w:szCs w:val="24"/>
          <w:rtl w:val="0"/>
        </w:rPr>
        <w:t xml:space="preserve">The assumption is that the exercise scenario is plausible and events occur as they are presented. All players will receive information at the same time.</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60" w:before="0" w:line="276" w:lineRule="auto"/>
        <w:rPr/>
      </w:pPr>
      <w:r w:rsidDel="00000000" w:rsidR="00000000" w:rsidRPr="00000000">
        <w:rPr>
          <w:rtl w:val="0"/>
        </w:rPr>
      </w:r>
    </w:p>
    <w:p w:rsidR="00000000" w:rsidDel="00000000" w:rsidP="00000000" w:rsidRDefault="00000000" w:rsidRPr="00000000" w14:paraId="00000072">
      <w:pPr>
        <w:pStyle w:val="Heading2"/>
        <w:spacing w:after="120" w:line="276" w:lineRule="auto"/>
        <w:rPr>
          <w:color w:val="000000"/>
        </w:rPr>
      </w:pPr>
      <w:r w:rsidDel="00000000" w:rsidR="00000000" w:rsidRPr="00000000">
        <w:rPr>
          <w:color w:val="000000"/>
          <w:rtl w:val="0"/>
        </w:rPr>
        <w:t xml:space="preserve">Exercise Evaluation</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76" w:lineRule="auto"/>
        <w:rPr>
          <w:color w:val="000000"/>
          <w:sz w:val="24"/>
          <w:szCs w:val="24"/>
        </w:rPr>
        <w:sectPr>
          <w:headerReference r:id="rId10" w:type="default"/>
          <w:footerReference r:id="rId11" w:type="default"/>
          <w:type w:val="nextPage"/>
          <w:pgSz w:h="15840" w:w="12240" w:orient="portrait"/>
          <w:pgMar w:bottom="1440" w:top="1440" w:left="1440" w:right="1440" w:header="720" w:footer="720"/>
          <w:pgNumType w:start="1"/>
        </w:sectPr>
      </w:pPr>
      <w:r w:rsidDel="00000000" w:rsidR="00000000" w:rsidRPr="00000000">
        <w:rPr>
          <w:color w:val="000000"/>
          <w:sz w:val="24"/>
          <w:szCs w:val="24"/>
          <w:rtl w:val="0"/>
        </w:rPr>
        <w:t xml:space="preserve">Evaluation of the exercise is based on the exercise objectives and aligned capabilities, capability targets, and critical tasks, which are documented in Exercise Evaluation Guides (EEGs). Evaluators have EEGs for each of their assigned areas. Additionally, players will be asked to complete participant feedback forms. These documents, coupled with facilitator observations and notes, will be used to evaluate the exercise and compile the After-Action Report (AAR)/Improvement Plan (IP).</w:t>
      </w:r>
      <w:r w:rsidDel="00000000" w:rsidR="00000000" w:rsidRPr="00000000">
        <w:br w:type="page"/>
      </w:r>
      <w:r w:rsidDel="00000000" w:rsidR="00000000" w:rsidRPr="00000000">
        <w:rPr>
          <w:rtl w:val="0"/>
        </w:rPr>
      </w:r>
    </w:p>
    <w:p w:rsidR="00000000" w:rsidDel="00000000" w:rsidP="00000000" w:rsidRDefault="00000000" w:rsidRPr="00000000" w14:paraId="00000074">
      <w:pPr>
        <w:pStyle w:val="Heading1"/>
        <w:rPr/>
      </w:pPr>
      <w:r w:rsidDel="00000000" w:rsidR="00000000" w:rsidRPr="00000000">
        <w:rPr>
          <w:rtl w:val="0"/>
        </w:rPr>
        <w:t xml:space="preserve">Module 1: Prepare </w:t>
      </w:r>
      <w:r w:rsidDel="00000000" w:rsidR="00000000" w:rsidRPr="00000000">
        <w:rPr>
          <w:rtl w:val="0"/>
        </w:rPr>
        <w:t xml:space="preserve">(45 min. total)</w:t>
      </w:r>
      <w:r w:rsidDel="00000000" w:rsidR="00000000" w:rsidRPr="00000000">
        <w:rPr>
          <w:rtl w:val="0"/>
        </w:rPr>
      </w:r>
    </w:p>
    <w:p w:rsidR="00000000" w:rsidDel="00000000" w:rsidP="00000000" w:rsidRDefault="00000000" w:rsidRPr="00000000" w14:paraId="00000075">
      <w:pPr>
        <w:pStyle w:val="Heading2"/>
        <w:rPr>
          <w:color w:val="064f7e"/>
          <w:sz w:val="28"/>
          <w:szCs w:val="28"/>
        </w:rPr>
      </w:pPr>
      <w:bookmarkStart w:colFirst="0" w:colLast="0" w:name="_heading=h.i60p63wnok7" w:id="1"/>
      <w:bookmarkEnd w:id="1"/>
      <w:r w:rsidDel="00000000" w:rsidR="00000000" w:rsidRPr="00000000">
        <w:rPr>
          <w:rtl w:val="0"/>
        </w:rPr>
        <w:t xml:space="preserve">Scenario</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spacing w:after="120" w:before="120" w:line="276" w:lineRule="auto"/>
        <w:rPr>
          <w:b w:val="1"/>
          <w:sz w:val="26"/>
          <w:szCs w:val="26"/>
        </w:rPr>
      </w:pPr>
      <w:r w:rsidDel="00000000" w:rsidR="00000000" w:rsidRPr="00000000">
        <w:rPr>
          <w:b w:val="1"/>
          <w:sz w:val="26"/>
          <w:szCs w:val="26"/>
          <w:rtl w:val="0"/>
        </w:rPr>
        <w:t xml:space="preserve">Spring 2024: Part One (25 min.)</w:t>
      </w:r>
    </w:p>
    <w:p w:rsidR="00000000" w:rsidDel="00000000" w:rsidP="00000000" w:rsidRDefault="00000000" w:rsidRPr="00000000" w14:paraId="00000078">
      <w:pPr>
        <w:numPr>
          <w:ilvl w:val="0"/>
          <w:numId w:val="9"/>
        </w:numPr>
        <w:spacing w:after="0" w:line="276" w:lineRule="auto"/>
        <w:ind w:left="720" w:hanging="360"/>
        <w:rPr>
          <w:sz w:val="24"/>
          <w:szCs w:val="24"/>
        </w:rPr>
      </w:pPr>
      <w:r w:rsidDel="00000000" w:rsidR="00000000" w:rsidRPr="00000000">
        <w:rPr>
          <w:sz w:val="24"/>
          <w:szCs w:val="24"/>
          <w:rtl w:val="0"/>
        </w:rPr>
        <w:t xml:space="preserve">FEMA held a </w:t>
      </w:r>
      <w:r w:rsidDel="00000000" w:rsidR="00000000" w:rsidRPr="00000000">
        <w:rPr>
          <w:rtl w:val="0"/>
        </w:rPr>
        <w:t xml:space="preserve">two-day</w:t>
      </w:r>
      <w:r w:rsidDel="00000000" w:rsidR="00000000" w:rsidRPr="00000000">
        <w:rPr>
          <w:sz w:val="24"/>
          <w:szCs w:val="24"/>
          <w:rtl w:val="0"/>
        </w:rPr>
        <w:t xml:space="preserve"> conference on Excessive Heat three months ago. Your agency has decided to make it a priority to plan for an excessive heat event.</w:t>
      </w:r>
    </w:p>
    <w:p w:rsidR="00000000" w:rsidDel="00000000" w:rsidP="00000000" w:rsidRDefault="00000000" w:rsidRPr="00000000" w14:paraId="00000079">
      <w:pPr>
        <w:spacing w:after="0" w:line="276" w:lineRule="auto"/>
        <w:rPr>
          <w:b w:val="1"/>
          <w:sz w:val="30"/>
          <w:szCs w:val="30"/>
        </w:rPr>
      </w:pPr>
      <w:r w:rsidDel="00000000" w:rsidR="00000000" w:rsidRPr="00000000">
        <w:rPr>
          <w:rtl w:val="0"/>
        </w:rPr>
      </w:r>
    </w:p>
    <w:p w:rsidR="00000000" w:rsidDel="00000000" w:rsidP="00000000" w:rsidRDefault="00000000" w:rsidRPr="00000000" w14:paraId="0000007A">
      <w:pPr>
        <w:spacing w:after="120" w:before="120" w:line="276" w:lineRule="auto"/>
        <w:rPr>
          <w:b w:val="1"/>
          <w:sz w:val="26"/>
          <w:szCs w:val="26"/>
        </w:rPr>
      </w:pPr>
      <w:r w:rsidDel="00000000" w:rsidR="00000000" w:rsidRPr="00000000">
        <w:rPr>
          <w:b w:val="1"/>
          <w:sz w:val="26"/>
          <w:szCs w:val="26"/>
          <w:rtl w:val="0"/>
        </w:rPr>
        <w:t xml:space="preserve">June 2024: Part Two (20 min.)</w:t>
      </w:r>
    </w:p>
    <w:p w:rsidR="00000000" w:rsidDel="00000000" w:rsidP="00000000" w:rsidRDefault="00000000" w:rsidRPr="00000000" w14:paraId="0000007B">
      <w:pPr>
        <w:numPr>
          <w:ilvl w:val="0"/>
          <w:numId w:val="9"/>
        </w:numPr>
        <w:spacing w:after="0" w:line="276" w:lineRule="auto"/>
        <w:ind w:left="720" w:hanging="360"/>
        <w:rPr>
          <w:sz w:val="24"/>
          <w:szCs w:val="24"/>
        </w:rPr>
      </w:pPr>
      <w:r w:rsidDel="00000000" w:rsidR="00000000" w:rsidRPr="00000000">
        <w:rPr>
          <w:sz w:val="24"/>
          <w:szCs w:val="24"/>
          <w:rtl w:val="0"/>
        </w:rPr>
        <w:t xml:space="preserve">Your region has received notification that in five days a heat dome will be present over the entire state of Illinois. The governor has declared a state of emergency preemptively.  </w:t>
      </w:r>
    </w:p>
    <w:p w:rsidR="00000000" w:rsidDel="00000000" w:rsidP="00000000" w:rsidRDefault="00000000" w:rsidRPr="00000000" w14:paraId="0000007C">
      <w:pPr>
        <w:numPr>
          <w:ilvl w:val="0"/>
          <w:numId w:val="9"/>
        </w:numPr>
        <w:spacing w:after="120" w:before="120" w:line="276" w:lineRule="auto"/>
        <w:ind w:left="720" w:hanging="360"/>
        <w:rPr>
          <w:sz w:val="24"/>
          <w:szCs w:val="24"/>
        </w:rPr>
      </w:pPr>
      <w:r w:rsidDel="00000000" w:rsidR="00000000" w:rsidRPr="00000000">
        <w:rPr>
          <w:sz w:val="24"/>
          <w:szCs w:val="24"/>
          <w:rtl w:val="0"/>
        </w:rPr>
        <w:t xml:space="preserve">All jurisdictions in the State of Illinois have been notified from the National Weather Service and Illinois Emergency Management Agency (IEMA) that in five days a heat dome will cover the entire state for 7-10 days. </w:t>
      </w:r>
      <w:r w:rsidDel="00000000" w:rsidR="00000000" w:rsidRPr="00000000">
        <w:rPr>
          <w:rtl w:val="0"/>
        </w:rPr>
        <w:t xml:space="preserve">Daytime</w:t>
      </w:r>
      <w:r w:rsidDel="00000000" w:rsidR="00000000" w:rsidRPr="00000000">
        <w:rPr>
          <w:sz w:val="24"/>
          <w:szCs w:val="24"/>
          <w:rtl w:val="0"/>
        </w:rPr>
        <w:t xml:space="preserve"> temperatures will be 104 degrees Fahrenheit with nighttime temperatures not lower than 80 degrees Fahrenheit. </w:t>
      </w:r>
    </w:p>
    <w:p w:rsidR="00000000" w:rsidDel="00000000" w:rsidP="00000000" w:rsidRDefault="00000000" w:rsidRPr="00000000" w14:paraId="0000007D">
      <w:pPr>
        <w:numPr>
          <w:ilvl w:val="0"/>
          <w:numId w:val="9"/>
        </w:numPr>
        <w:spacing w:after="120" w:before="120" w:line="276" w:lineRule="auto"/>
        <w:ind w:left="720" w:hanging="360"/>
        <w:rPr>
          <w:sz w:val="24"/>
          <w:szCs w:val="24"/>
        </w:rPr>
      </w:pPr>
      <w:r w:rsidDel="00000000" w:rsidR="00000000" w:rsidRPr="00000000">
        <w:rPr>
          <w:sz w:val="24"/>
          <w:szCs w:val="24"/>
          <w:rtl w:val="0"/>
        </w:rPr>
        <w:t xml:space="preserve">Discuss and write down lines of effort for this phase of the event that your agency or organization would be doing during this timeframe. </w:t>
      </w:r>
    </w:p>
    <w:p w:rsidR="00000000" w:rsidDel="00000000" w:rsidP="00000000" w:rsidRDefault="00000000" w:rsidRPr="00000000" w14:paraId="0000007E">
      <w:pPr>
        <w:numPr>
          <w:ilvl w:val="0"/>
          <w:numId w:val="9"/>
        </w:numPr>
        <w:spacing w:after="120" w:before="120" w:line="276" w:lineRule="auto"/>
        <w:ind w:left="720" w:hanging="360"/>
        <w:rPr>
          <w:sz w:val="24"/>
          <w:szCs w:val="24"/>
        </w:rPr>
      </w:pPr>
      <w:r w:rsidDel="00000000" w:rsidR="00000000" w:rsidRPr="00000000">
        <w:rPr>
          <w:sz w:val="24"/>
          <w:szCs w:val="24"/>
          <w:rtl w:val="0"/>
        </w:rPr>
        <w:t xml:space="preserve">Report out by two or three tables and by exception.</w:t>
      </w:r>
    </w:p>
    <w:p w:rsidR="00000000" w:rsidDel="00000000" w:rsidP="00000000" w:rsidRDefault="00000000" w:rsidRPr="00000000" w14:paraId="0000007F">
      <w:pPr>
        <w:spacing w:after="120" w:before="120" w:line="276" w:lineRule="auto"/>
        <w:ind w:left="0" w:firstLine="0"/>
        <w:rPr/>
      </w:pPr>
      <w:r w:rsidDel="00000000" w:rsidR="00000000" w:rsidRPr="00000000">
        <w:rPr>
          <w:rtl w:val="0"/>
        </w:rPr>
      </w:r>
    </w:p>
    <w:p w:rsidR="00000000" w:rsidDel="00000000" w:rsidP="00000000" w:rsidRDefault="00000000" w:rsidRPr="00000000" w14:paraId="00000080">
      <w:pPr>
        <w:pStyle w:val="Heading2"/>
        <w:rPr/>
      </w:pPr>
      <w:r w:rsidDel="00000000" w:rsidR="00000000" w:rsidRPr="00000000">
        <w:rPr>
          <w:rtl w:val="0"/>
        </w:rPr>
        <w:t xml:space="preserve">Key Issues</w:t>
      </w:r>
    </w:p>
    <w:p w:rsidR="00000000" w:rsidDel="00000000" w:rsidP="00000000" w:rsidRDefault="00000000" w:rsidRPr="00000000" w14:paraId="00000081">
      <w:pPr>
        <w:numPr>
          <w:ilvl w:val="0"/>
          <w:numId w:val="14"/>
        </w:numPr>
        <w:pBdr>
          <w:top w:space="0" w:sz="0" w:val="nil"/>
          <w:left w:space="0" w:sz="0" w:val="nil"/>
          <w:bottom w:space="0" w:sz="0" w:val="nil"/>
          <w:right w:space="0" w:sz="0" w:val="nil"/>
          <w:between w:space="0" w:sz="0" w:val="nil"/>
        </w:pBdr>
        <w:spacing w:after="60" w:before="0" w:line="276" w:lineRule="auto"/>
        <w:ind w:left="720" w:hanging="360"/>
        <w:rPr>
          <w:sz w:val="24"/>
          <w:szCs w:val="24"/>
          <w:u w:val="none"/>
        </w:rPr>
      </w:pPr>
      <w:r w:rsidDel="00000000" w:rsidR="00000000" w:rsidRPr="00000000">
        <w:rPr>
          <w:sz w:val="24"/>
          <w:szCs w:val="24"/>
          <w:rtl w:val="0"/>
        </w:rPr>
        <w:t xml:space="preserve">Planning for excessive heat for your region with both government agencies and nongovernmental organizations. </w:t>
      </w:r>
      <w:r w:rsidDel="00000000" w:rsidR="00000000" w:rsidRPr="00000000">
        <w:rPr>
          <w:rtl w:val="0"/>
        </w:rPr>
      </w:r>
    </w:p>
    <w:p w:rsidR="00000000" w:rsidDel="00000000" w:rsidP="00000000" w:rsidRDefault="00000000" w:rsidRPr="00000000" w14:paraId="00000082">
      <w:pPr>
        <w:numPr>
          <w:ilvl w:val="0"/>
          <w:numId w:val="14"/>
        </w:numPr>
        <w:pBdr>
          <w:top w:space="0" w:sz="0" w:val="nil"/>
          <w:left w:space="0" w:sz="0" w:val="nil"/>
          <w:bottom w:space="0" w:sz="0" w:val="nil"/>
          <w:right w:space="0" w:sz="0" w:val="nil"/>
          <w:between w:space="0" w:sz="0" w:val="nil"/>
        </w:pBdr>
        <w:spacing w:after="0" w:before="0" w:line="276" w:lineRule="auto"/>
        <w:ind w:left="720" w:hanging="360"/>
        <w:rPr>
          <w:sz w:val="24"/>
          <w:szCs w:val="24"/>
          <w:u w:val="none"/>
        </w:rPr>
      </w:pPr>
      <w:r w:rsidDel="00000000" w:rsidR="00000000" w:rsidRPr="00000000">
        <w:rPr>
          <w:sz w:val="24"/>
          <w:szCs w:val="24"/>
          <w:rtl w:val="0"/>
        </w:rPr>
        <w:t xml:space="preserve">Planning for response with notification of an excessive heat even within the next 4-5 days.</w:t>
      </w:r>
      <w:r w:rsidDel="00000000" w:rsidR="00000000" w:rsidRPr="00000000">
        <w:rPr>
          <w:rtl w:val="0"/>
        </w:rPr>
      </w:r>
    </w:p>
    <w:p w:rsidR="00000000" w:rsidDel="00000000" w:rsidP="00000000" w:rsidRDefault="00000000" w:rsidRPr="00000000" w14:paraId="00000083">
      <w:pPr>
        <w:numPr>
          <w:ilvl w:val="0"/>
          <w:numId w:val="14"/>
        </w:numPr>
        <w:pBdr>
          <w:top w:space="0" w:sz="0" w:val="nil"/>
          <w:left w:space="0" w:sz="0" w:val="nil"/>
          <w:bottom w:space="0" w:sz="0" w:val="nil"/>
          <w:right w:space="0" w:sz="0" w:val="nil"/>
          <w:between w:space="0" w:sz="0" w:val="nil"/>
        </w:pBdr>
        <w:spacing w:after="60" w:before="0" w:line="276" w:lineRule="auto"/>
        <w:ind w:left="720" w:hanging="360"/>
        <w:rPr>
          <w:sz w:val="24"/>
          <w:szCs w:val="24"/>
          <w:u w:val="none"/>
        </w:rPr>
      </w:pPr>
      <w:r w:rsidDel="00000000" w:rsidR="00000000" w:rsidRPr="00000000">
        <w:rPr>
          <w:sz w:val="24"/>
          <w:szCs w:val="24"/>
          <w:rtl w:val="0"/>
        </w:rPr>
        <w:t xml:space="preserve">Initiating regional response structure.</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60" w:before="0" w:line="276" w:lineRule="auto"/>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60" w:before="0" w:line="276" w:lineRule="auto"/>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60" w:before="0" w:line="276" w:lineRule="auto"/>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60" w:before="0" w:line="276" w:lineRule="auto"/>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60" w:before="0" w:line="276" w:lineRule="auto"/>
        <w:rPr/>
      </w:pPr>
      <w:r w:rsidDel="00000000" w:rsidR="00000000" w:rsidRPr="00000000">
        <w:rPr>
          <w:rtl w:val="0"/>
        </w:rPr>
      </w:r>
    </w:p>
    <w:p w:rsidR="00000000" w:rsidDel="00000000" w:rsidP="00000000" w:rsidRDefault="00000000" w:rsidRPr="00000000" w14:paraId="00000089">
      <w:pPr>
        <w:pStyle w:val="Heading2"/>
        <w:rPr/>
      </w:pPr>
      <w:r w:rsidDel="00000000" w:rsidR="00000000" w:rsidRPr="00000000">
        <w:rPr>
          <w:rtl w:val="0"/>
        </w:rPr>
        <w:t xml:space="preserve">Questions</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Based on the information provided, participate in the discussion concerning the issues raised in Module 1. Identify any critical issues, decisions, requirements, or questions that should be addressed at this time. </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The following questions are provided as suggested subjects that you may wish to address as the discussion progresses. These questions are not meant to constitute a definitive list of concerns to be addressed, nor is</w:t>
      </w:r>
      <w:r w:rsidDel="00000000" w:rsidR="00000000" w:rsidRPr="00000000">
        <w:rPr>
          <w:rtl w:val="0"/>
        </w:rPr>
        <w:t xml:space="preserve"> it required</w:t>
      </w:r>
      <w:r w:rsidDel="00000000" w:rsidR="00000000" w:rsidRPr="00000000">
        <w:rPr>
          <w:color w:val="000000"/>
          <w:sz w:val="24"/>
          <w:szCs w:val="24"/>
          <w:rtl w:val="0"/>
        </w:rPr>
        <w:t xml:space="preserve"> to address every question.</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20" w:line="276" w:lineRule="auto"/>
        <w:rPr/>
      </w:pPr>
      <w:r w:rsidDel="00000000" w:rsidR="00000000" w:rsidRPr="00000000">
        <w:rPr>
          <w:rtl w:val="0"/>
        </w:rPr>
      </w:r>
    </w:p>
    <w:p w:rsidR="00000000" w:rsidDel="00000000" w:rsidP="00000000" w:rsidRDefault="00000000" w:rsidRPr="00000000" w14:paraId="0000008D">
      <w:pPr>
        <w:pStyle w:val="Heading3"/>
        <w:rPr>
          <w:rFonts w:ascii="Arial" w:cs="Arial" w:eastAsia="Arial" w:hAnsi="Arial"/>
          <w:color w:val="000000"/>
          <w:sz w:val="26"/>
          <w:szCs w:val="26"/>
        </w:rPr>
      </w:pPr>
      <w:r w:rsidDel="00000000" w:rsidR="00000000" w:rsidRPr="00000000">
        <w:rPr>
          <w:rtl w:val="0"/>
        </w:rPr>
        <w:t xml:space="preserve">Regional Groups: Part One</w:t>
      </w:r>
      <w:r w:rsidDel="00000000" w:rsidR="00000000" w:rsidRPr="00000000">
        <w:rPr>
          <w:rtl w:val="0"/>
        </w:rPr>
      </w:r>
    </w:p>
    <w:p w:rsidR="00000000" w:rsidDel="00000000" w:rsidP="00000000" w:rsidRDefault="00000000" w:rsidRPr="00000000" w14:paraId="0000008E">
      <w:pPr>
        <w:numPr>
          <w:ilvl w:val="0"/>
          <w:numId w:val="9"/>
        </w:numPr>
        <w:spacing w:after="60" w:line="276" w:lineRule="auto"/>
        <w:ind w:left="720" w:hanging="360"/>
        <w:rPr>
          <w:sz w:val="24"/>
          <w:szCs w:val="24"/>
        </w:rPr>
      </w:pPr>
      <w:r w:rsidDel="00000000" w:rsidR="00000000" w:rsidRPr="00000000">
        <w:rPr>
          <w:sz w:val="24"/>
          <w:szCs w:val="24"/>
          <w:rtl w:val="0"/>
        </w:rPr>
        <w:t xml:space="preserve">Who is your agency planning with? </w:t>
      </w:r>
    </w:p>
    <w:p w:rsidR="00000000" w:rsidDel="00000000" w:rsidP="00000000" w:rsidRDefault="00000000" w:rsidRPr="00000000" w14:paraId="0000008F">
      <w:pPr>
        <w:numPr>
          <w:ilvl w:val="0"/>
          <w:numId w:val="9"/>
        </w:numPr>
        <w:spacing w:after="60" w:line="276" w:lineRule="auto"/>
        <w:ind w:left="720" w:hanging="360"/>
        <w:rPr>
          <w:sz w:val="24"/>
          <w:szCs w:val="24"/>
        </w:rPr>
      </w:pPr>
      <w:r w:rsidDel="00000000" w:rsidR="00000000" w:rsidRPr="00000000">
        <w:rPr>
          <w:sz w:val="24"/>
          <w:szCs w:val="24"/>
          <w:rtl w:val="0"/>
        </w:rPr>
        <w:t xml:space="preserve">What tools are you using to assess the threat to your region/jurisdiction? </w:t>
      </w:r>
    </w:p>
    <w:p w:rsidR="00000000" w:rsidDel="00000000" w:rsidP="00000000" w:rsidRDefault="00000000" w:rsidRPr="00000000" w14:paraId="00000090">
      <w:pPr>
        <w:numPr>
          <w:ilvl w:val="0"/>
          <w:numId w:val="9"/>
        </w:numPr>
        <w:spacing w:after="0" w:line="276" w:lineRule="auto"/>
        <w:ind w:left="720" w:hanging="360"/>
        <w:rPr>
          <w:sz w:val="24"/>
          <w:szCs w:val="24"/>
        </w:rPr>
      </w:pPr>
      <w:r w:rsidDel="00000000" w:rsidR="00000000" w:rsidRPr="00000000">
        <w:rPr>
          <w:sz w:val="24"/>
          <w:szCs w:val="24"/>
          <w:rtl w:val="0"/>
        </w:rPr>
        <w:t xml:space="preserve">Does your agency or organization have an excessive heat plan? What does this plan include? </w:t>
      </w:r>
    </w:p>
    <w:p w:rsidR="00000000" w:rsidDel="00000000" w:rsidP="00000000" w:rsidRDefault="00000000" w:rsidRPr="00000000" w14:paraId="00000091">
      <w:pPr>
        <w:pStyle w:val="Heading3"/>
        <w:spacing w:after="120" w:before="12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92">
      <w:pPr>
        <w:pStyle w:val="Heading3"/>
        <w:spacing w:after="120" w:before="12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Regional Groups</w:t>
      </w:r>
      <w:r w:rsidDel="00000000" w:rsidR="00000000" w:rsidRPr="00000000">
        <w:rPr>
          <w:rtl w:val="0"/>
        </w:rPr>
        <w:t xml:space="preserve">:</w:t>
      </w:r>
      <w:r w:rsidDel="00000000" w:rsidR="00000000" w:rsidRPr="00000000">
        <w:rPr>
          <w:rFonts w:ascii="Arial" w:cs="Arial" w:eastAsia="Arial" w:hAnsi="Arial"/>
          <w:color w:val="000000"/>
          <w:sz w:val="26"/>
          <w:szCs w:val="26"/>
          <w:rtl w:val="0"/>
        </w:rPr>
        <w:t xml:space="preserve"> Part Two</w:t>
      </w:r>
    </w:p>
    <w:p w:rsidR="00000000" w:rsidDel="00000000" w:rsidP="00000000" w:rsidRDefault="00000000" w:rsidRPr="00000000" w14:paraId="00000093">
      <w:pPr>
        <w:numPr>
          <w:ilvl w:val="0"/>
          <w:numId w:val="11"/>
        </w:numPr>
        <w:spacing w:after="120" w:before="120" w:line="276" w:lineRule="auto"/>
        <w:ind w:left="720" w:hanging="360"/>
        <w:rPr>
          <w:sz w:val="24"/>
          <w:szCs w:val="24"/>
        </w:rPr>
      </w:pPr>
      <w:r w:rsidDel="00000000" w:rsidR="00000000" w:rsidRPr="00000000">
        <w:rPr>
          <w:sz w:val="24"/>
          <w:szCs w:val="24"/>
          <w:rtl w:val="0"/>
        </w:rPr>
        <w:t xml:space="preserve">Discuss and write down lines of effort for this phase of the event that your agency or organization would be doing during this timeframe. </w:t>
      </w:r>
    </w:p>
    <w:p w:rsidR="00000000" w:rsidDel="00000000" w:rsidP="00000000" w:rsidRDefault="00000000" w:rsidRPr="00000000" w14:paraId="00000094">
      <w:pPr>
        <w:numPr>
          <w:ilvl w:val="0"/>
          <w:numId w:val="11"/>
        </w:numPr>
        <w:spacing w:after="120" w:before="120" w:line="276" w:lineRule="auto"/>
        <w:ind w:left="720" w:hanging="360"/>
        <w:rPr>
          <w:sz w:val="24"/>
          <w:szCs w:val="24"/>
        </w:rPr>
      </w:pPr>
      <w:r w:rsidDel="00000000" w:rsidR="00000000" w:rsidRPr="00000000">
        <w:rPr>
          <w:sz w:val="24"/>
          <w:szCs w:val="24"/>
          <w:rtl w:val="0"/>
        </w:rPr>
        <w:t xml:space="preserve">How will your agency or non-governmental organization communicate the upcoming heat event and actions the public can take? </w:t>
      </w:r>
    </w:p>
    <w:p w:rsidR="00000000" w:rsidDel="00000000" w:rsidP="00000000" w:rsidRDefault="00000000" w:rsidRPr="00000000" w14:paraId="00000095">
      <w:pPr>
        <w:numPr>
          <w:ilvl w:val="0"/>
          <w:numId w:val="11"/>
        </w:numPr>
        <w:spacing w:after="120" w:before="120" w:line="276" w:lineRule="auto"/>
        <w:ind w:left="720" w:hanging="360"/>
        <w:rPr>
          <w:sz w:val="24"/>
          <w:szCs w:val="24"/>
        </w:rPr>
      </w:pPr>
      <w:r w:rsidDel="00000000" w:rsidR="00000000" w:rsidRPr="00000000">
        <w:rPr>
          <w:sz w:val="24"/>
          <w:szCs w:val="24"/>
          <w:rtl w:val="0"/>
        </w:rPr>
        <w:t xml:space="preserve">How will your agency or non-governmental organization communicate </w:t>
      </w:r>
      <w:r w:rsidDel="00000000" w:rsidR="00000000" w:rsidRPr="00000000">
        <w:rPr>
          <w:rtl w:val="0"/>
        </w:rPr>
        <w:t xml:space="preserve">the </w:t>
      </w:r>
      <w:r w:rsidDel="00000000" w:rsidR="00000000" w:rsidRPr="00000000">
        <w:rPr>
          <w:sz w:val="24"/>
          <w:szCs w:val="24"/>
          <w:rtl w:val="0"/>
        </w:rPr>
        <w:t xml:space="preserve">locations of cooling center facilities? </w:t>
      </w:r>
    </w:p>
    <w:p w:rsidR="00000000" w:rsidDel="00000000" w:rsidP="00000000" w:rsidRDefault="00000000" w:rsidRPr="00000000" w14:paraId="00000096">
      <w:pPr>
        <w:numPr>
          <w:ilvl w:val="0"/>
          <w:numId w:val="11"/>
        </w:numPr>
        <w:spacing w:after="120" w:before="120" w:line="276" w:lineRule="auto"/>
        <w:ind w:left="720" w:hanging="360"/>
        <w:rPr>
          <w:sz w:val="24"/>
          <w:szCs w:val="24"/>
        </w:rPr>
      </w:pPr>
      <w:r w:rsidDel="00000000" w:rsidR="00000000" w:rsidRPr="00000000">
        <w:rPr>
          <w:sz w:val="24"/>
          <w:szCs w:val="24"/>
          <w:rtl w:val="0"/>
        </w:rPr>
        <w:t xml:space="preserve">How will your agency or non-governmental organization communicate transportation plans </w:t>
      </w:r>
      <w:r w:rsidDel="00000000" w:rsidR="00000000" w:rsidRPr="00000000">
        <w:rPr>
          <w:rtl w:val="0"/>
        </w:rPr>
        <w:t xml:space="preserve">for</w:t>
      </w:r>
      <w:r w:rsidDel="00000000" w:rsidR="00000000" w:rsidRPr="00000000">
        <w:rPr>
          <w:sz w:val="24"/>
          <w:szCs w:val="24"/>
          <w:rtl w:val="0"/>
        </w:rPr>
        <w:t xml:space="preserve"> cooling centers to the whole community? </w:t>
      </w:r>
    </w:p>
    <w:p w:rsidR="00000000" w:rsidDel="00000000" w:rsidP="00000000" w:rsidRDefault="00000000" w:rsidRPr="00000000" w14:paraId="00000097">
      <w:pPr>
        <w:numPr>
          <w:ilvl w:val="0"/>
          <w:numId w:val="11"/>
        </w:numPr>
        <w:spacing w:after="120" w:before="120" w:line="276" w:lineRule="auto"/>
        <w:ind w:left="720" w:hanging="360"/>
        <w:rPr>
          <w:sz w:val="24"/>
          <w:szCs w:val="24"/>
        </w:rPr>
      </w:pPr>
      <w:r w:rsidDel="00000000" w:rsidR="00000000" w:rsidRPr="00000000">
        <w:rPr>
          <w:sz w:val="24"/>
          <w:szCs w:val="24"/>
          <w:rtl w:val="0"/>
        </w:rPr>
        <w:t xml:space="preserve">What organizations in your region are you working with to communicate the above plans?</w:t>
      </w:r>
    </w:p>
    <w:p w:rsidR="00000000" w:rsidDel="00000000" w:rsidP="00000000" w:rsidRDefault="00000000" w:rsidRPr="00000000" w14:paraId="00000098">
      <w:pPr>
        <w:spacing w:before="0" w:lineRule="auto"/>
        <w:rPr/>
      </w:pPr>
      <w:r w:rsidDel="00000000" w:rsidR="00000000" w:rsidRPr="00000000">
        <w:rPr>
          <w:rtl w:val="0"/>
        </w:rPr>
      </w:r>
    </w:p>
    <w:p w:rsidR="00000000" w:rsidDel="00000000" w:rsidP="00000000" w:rsidRDefault="00000000" w:rsidRPr="00000000" w14:paraId="00000099">
      <w:pPr>
        <w:spacing w:before="0" w:lineRule="auto"/>
        <w:rPr/>
      </w:pPr>
      <w:r w:rsidDel="00000000" w:rsidR="00000000" w:rsidRPr="00000000">
        <w:rPr>
          <w:rtl w:val="0"/>
        </w:rPr>
      </w:r>
    </w:p>
    <w:p w:rsidR="00000000" w:rsidDel="00000000" w:rsidP="00000000" w:rsidRDefault="00000000" w:rsidRPr="00000000" w14:paraId="0000009A">
      <w:pPr>
        <w:spacing w:before="0" w:lineRule="auto"/>
        <w:rPr/>
      </w:pPr>
      <w:r w:rsidDel="00000000" w:rsidR="00000000" w:rsidRPr="00000000">
        <w:rPr>
          <w:rtl w:val="0"/>
        </w:rPr>
      </w:r>
    </w:p>
    <w:p w:rsidR="00000000" w:rsidDel="00000000" w:rsidP="00000000" w:rsidRDefault="00000000" w:rsidRPr="00000000" w14:paraId="0000009B">
      <w:pPr>
        <w:spacing w:before="0" w:lineRule="auto"/>
        <w:rPr/>
      </w:pPr>
      <w:r w:rsidDel="00000000" w:rsidR="00000000" w:rsidRPr="00000000">
        <w:rPr>
          <w:rtl w:val="0"/>
        </w:rPr>
      </w:r>
    </w:p>
    <w:p w:rsidR="00000000" w:rsidDel="00000000" w:rsidP="00000000" w:rsidRDefault="00000000" w:rsidRPr="00000000" w14:paraId="0000009C">
      <w:pPr>
        <w:spacing w:before="0" w:lineRule="auto"/>
        <w:rPr/>
      </w:pPr>
      <w:r w:rsidDel="00000000" w:rsidR="00000000" w:rsidRPr="00000000">
        <w:rPr>
          <w:rtl w:val="0"/>
        </w:rPr>
      </w:r>
    </w:p>
    <w:p w:rsidR="00000000" w:rsidDel="00000000" w:rsidP="00000000" w:rsidRDefault="00000000" w:rsidRPr="00000000" w14:paraId="0000009D">
      <w:pPr>
        <w:spacing w:before="0" w:lineRule="auto"/>
        <w:rPr/>
      </w:pPr>
      <w:r w:rsidDel="00000000" w:rsidR="00000000" w:rsidRPr="00000000">
        <w:rPr>
          <w:rtl w:val="0"/>
        </w:rPr>
      </w:r>
    </w:p>
    <w:p w:rsidR="00000000" w:rsidDel="00000000" w:rsidP="00000000" w:rsidRDefault="00000000" w:rsidRPr="00000000" w14:paraId="0000009E">
      <w:pPr>
        <w:spacing w:before="0" w:lineRule="auto"/>
        <w:rPr/>
      </w:pPr>
      <w:r w:rsidDel="00000000" w:rsidR="00000000" w:rsidRPr="00000000">
        <w:rPr>
          <w:rtl w:val="0"/>
        </w:rPr>
      </w:r>
    </w:p>
    <w:p w:rsidR="00000000" w:rsidDel="00000000" w:rsidP="00000000" w:rsidRDefault="00000000" w:rsidRPr="00000000" w14:paraId="0000009F">
      <w:pPr>
        <w:pStyle w:val="Heading1"/>
        <w:rPr/>
      </w:pPr>
      <w:r w:rsidDel="00000000" w:rsidR="00000000" w:rsidRPr="00000000">
        <w:rPr>
          <w:rtl w:val="0"/>
        </w:rPr>
        <w:t xml:space="preserve">Module 2: Response (40 min. total)</w:t>
      </w:r>
    </w:p>
    <w:p w:rsidR="00000000" w:rsidDel="00000000" w:rsidP="00000000" w:rsidRDefault="00000000" w:rsidRPr="00000000" w14:paraId="000000A0">
      <w:pPr>
        <w:pStyle w:val="Heading2"/>
        <w:spacing w:before="0" w:lineRule="auto"/>
        <w:rPr/>
      </w:pPr>
      <w:bookmarkStart w:colFirst="0" w:colLast="0" w:name="_heading=h.jxl378anwp0h" w:id="2"/>
      <w:bookmarkEnd w:id="2"/>
      <w:r w:rsidDel="00000000" w:rsidR="00000000" w:rsidRPr="00000000">
        <w:rPr>
          <w:rtl w:val="0"/>
        </w:rPr>
        <w:t xml:space="preserve">Scenario</w:t>
      </w:r>
    </w:p>
    <w:p w:rsidR="00000000" w:rsidDel="00000000" w:rsidP="00000000" w:rsidRDefault="00000000" w:rsidRPr="00000000" w14:paraId="000000A1">
      <w:pPr>
        <w:spacing w:after="120" w:before="120" w:line="276" w:lineRule="auto"/>
        <w:rPr>
          <w:b w:val="1"/>
          <w:sz w:val="26"/>
          <w:szCs w:val="26"/>
        </w:rPr>
      </w:pPr>
      <w:r w:rsidDel="00000000" w:rsidR="00000000" w:rsidRPr="00000000">
        <w:rPr>
          <w:b w:val="1"/>
          <w:sz w:val="26"/>
          <w:szCs w:val="26"/>
          <w:rtl w:val="0"/>
        </w:rPr>
        <w:br w:type="textWrapping"/>
        <w:t xml:space="preserve">June 2024: Part One (20 min.)</w:t>
      </w:r>
    </w:p>
    <w:p w:rsidR="00000000" w:rsidDel="00000000" w:rsidP="00000000" w:rsidRDefault="00000000" w:rsidRPr="00000000" w14:paraId="000000A2">
      <w:pPr>
        <w:numPr>
          <w:ilvl w:val="0"/>
          <w:numId w:val="24"/>
        </w:numPr>
        <w:spacing w:after="60" w:before="0" w:line="276" w:lineRule="auto"/>
        <w:ind w:left="720" w:hanging="360"/>
        <w:rPr>
          <w:u w:val="none"/>
        </w:rPr>
      </w:pPr>
      <w:r w:rsidDel="00000000" w:rsidR="00000000" w:rsidRPr="00000000">
        <w:rPr>
          <w:sz w:val="24"/>
          <w:szCs w:val="24"/>
          <w:rtl w:val="0"/>
        </w:rPr>
        <w:t xml:space="preserve">Your region is now under the heat dome as predicted. 911 call centers are inundated with requests for help due to no air conditioning and need for power for medical devices</w:t>
      </w:r>
      <w:r w:rsidDel="00000000" w:rsidR="00000000" w:rsidRPr="00000000">
        <w:rPr>
          <w:i w:val="1"/>
          <w:sz w:val="21"/>
          <w:szCs w:val="21"/>
          <w:highlight w:val="white"/>
          <w:rtl w:val="0"/>
        </w:rPr>
        <w:t xml:space="preserve"> </w:t>
      </w:r>
      <w:r w:rsidDel="00000000" w:rsidR="00000000" w:rsidRPr="00000000">
        <w:rPr>
          <w:sz w:val="24"/>
          <w:szCs w:val="24"/>
          <w:highlight w:val="white"/>
          <w:rtl w:val="0"/>
        </w:rPr>
        <w:t xml:space="preserve">including calls from 20 households with individuals on in-home respirators with only 4 hours of backup battery. In addition, </w:t>
      </w:r>
      <w:r w:rsidDel="00000000" w:rsidR="00000000" w:rsidRPr="00000000">
        <w:rPr>
          <w:highlight w:val="white"/>
          <w:rtl w:val="0"/>
        </w:rPr>
        <w:t xml:space="preserve">25</w:t>
      </w:r>
      <w:r w:rsidDel="00000000" w:rsidR="00000000" w:rsidRPr="00000000">
        <w:rPr>
          <w:sz w:val="24"/>
          <w:szCs w:val="24"/>
          <w:highlight w:val="white"/>
          <w:rtl w:val="0"/>
        </w:rPr>
        <w:t xml:space="preserve"> calls to 911 from individuals who cannot regulate their body temperature due to spinal cord injuries or other medical conditions.</w:t>
      </w:r>
    </w:p>
    <w:p w:rsidR="00000000" w:rsidDel="00000000" w:rsidP="00000000" w:rsidRDefault="00000000" w:rsidRPr="00000000" w14:paraId="000000A3">
      <w:pPr>
        <w:numPr>
          <w:ilvl w:val="0"/>
          <w:numId w:val="24"/>
        </w:numPr>
        <w:spacing w:after="60" w:before="0" w:line="276" w:lineRule="auto"/>
        <w:ind w:left="720" w:hanging="360"/>
        <w:rPr>
          <w:u w:val="none"/>
        </w:rPr>
      </w:pPr>
      <w:r w:rsidDel="00000000" w:rsidR="00000000" w:rsidRPr="00000000">
        <w:rPr>
          <w:sz w:val="24"/>
          <w:szCs w:val="24"/>
          <w:rtl w:val="0"/>
        </w:rPr>
        <w:t xml:space="preserve">Cooling centers need to be opened and remain open on a </w:t>
      </w:r>
      <w:r w:rsidDel="00000000" w:rsidR="00000000" w:rsidRPr="00000000">
        <w:rPr>
          <w:rtl w:val="0"/>
        </w:rPr>
        <w:t xml:space="preserve">24-hour</w:t>
      </w:r>
      <w:r w:rsidDel="00000000" w:rsidR="00000000" w:rsidRPr="00000000">
        <w:rPr>
          <w:sz w:val="24"/>
          <w:szCs w:val="24"/>
          <w:rtl w:val="0"/>
        </w:rPr>
        <w:t xml:space="preserve"> basis.</w:t>
      </w:r>
      <w:r w:rsidDel="00000000" w:rsidR="00000000" w:rsidRPr="00000000">
        <w:rPr>
          <w:rtl w:val="0"/>
        </w:rPr>
      </w:r>
    </w:p>
    <w:p w:rsidR="00000000" w:rsidDel="00000000" w:rsidP="00000000" w:rsidRDefault="00000000" w:rsidRPr="00000000" w14:paraId="000000A4">
      <w:pPr>
        <w:spacing w:after="0" w:before="0" w:line="276" w:lineRule="auto"/>
        <w:ind w:left="0" w:firstLine="0"/>
        <w:rPr>
          <w:sz w:val="30"/>
          <w:szCs w:val="30"/>
        </w:rPr>
      </w:pPr>
      <w:r w:rsidDel="00000000" w:rsidR="00000000" w:rsidRPr="00000000">
        <w:rPr>
          <w:rtl w:val="0"/>
        </w:rPr>
      </w:r>
    </w:p>
    <w:p w:rsidR="00000000" w:rsidDel="00000000" w:rsidP="00000000" w:rsidRDefault="00000000" w:rsidRPr="00000000" w14:paraId="000000A5">
      <w:pPr>
        <w:spacing w:after="120" w:before="0" w:line="276" w:lineRule="auto"/>
        <w:rPr>
          <w:b w:val="1"/>
          <w:sz w:val="26"/>
          <w:szCs w:val="26"/>
        </w:rPr>
      </w:pPr>
      <w:r w:rsidDel="00000000" w:rsidR="00000000" w:rsidRPr="00000000">
        <w:rPr>
          <w:b w:val="1"/>
          <w:sz w:val="26"/>
          <w:szCs w:val="26"/>
          <w:rtl w:val="0"/>
        </w:rPr>
        <w:t xml:space="preserve">June 2024: Part Two (20 min.)</w:t>
      </w:r>
    </w:p>
    <w:p w:rsidR="00000000" w:rsidDel="00000000" w:rsidP="00000000" w:rsidRDefault="00000000" w:rsidRPr="00000000" w14:paraId="000000A6">
      <w:pPr>
        <w:numPr>
          <w:ilvl w:val="0"/>
          <w:numId w:val="20"/>
        </w:numPr>
        <w:spacing w:after="60" w:line="276" w:lineRule="auto"/>
        <w:ind w:left="720" w:hanging="360"/>
        <w:rPr>
          <w:sz w:val="24"/>
          <w:szCs w:val="24"/>
          <w:u w:val="none"/>
        </w:rPr>
      </w:pPr>
      <w:r w:rsidDel="00000000" w:rsidR="00000000" w:rsidRPr="00000000">
        <w:rPr>
          <w:sz w:val="24"/>
          <w:szCs w:val="24"/>
          <w:rtl w:val="0"/>
        </w:rPr>
        <w:t xml:space="preserve">Each region is notified that a senior living setting in their region has no power</w:t>
      </w:r>
      <w:r w:rsidDel="00000000" w:rsidR="00000000" w:rsidRPr="00000000">
        <w:rPr>
          <w:rtl w:val="0"/>
        </w:rPr>
        <w:t xml:space="preserve"> and</w:t>
      </w:r>
      <w:r w:rsidDel="00000000" w:rsidR="00000000" w:rsidRPr="00000000">
        <w:rPr>
          <w:sz w:val="24"/>
          <w:szCs w:val="24"/>
          <w:rtl w:val="0"/>
        </w:rPr>
        <w:t xml:space="preserve"> no air conditioning. This facility needs to be evacuated as the heat in the facility is reaching 90 degrees or above. Approximately 90 individuals live in the facility with varying disabilities and other access and functional needs.</w:t>
      </w:r>
    </w:p>
    <w:p w:rsidR="00000000" w:rsidDel="00000000" w:rsidP="00000000" w:rsidRDefault="00000000" w:rsidRPr="00000000" w14:paraId="000000A7">
      <w:pPr>
        <w:numPr>
          <w:ilvl w:val="0"/>
          <w:numId w:val="20"/>
        </w:numPr>
        <w:spacing w:after="60" w:line="276" w:lineRule="auto"/>
        <w:ind w:left="720" w:hanging="360"/>
        <w:rPr>
          <w:u w:val="none"/>
        </w:rPr>
      </w:pPr>
      <w:r w:rsidDel="00000000" w:rsidR="00000000" w:rsidRPr="00000000">
        <w:rPr>
          <w:rtl w:val="0"/>
        </w:rPr>
        <w:t xml:space="preserve">The unhoused population and the Deaf Community in your region needs to be alerted and possible transportation to cooling centers.</w:t>
      </w:r>
    </w:p>
    <w:p w:rsidR="00000000" w:rsidDel="00000000" w:rsidP="00000000" w:rsidRDefault="00000000" w:rsidRPr="00000000" w14:paraId="000000A8">
      <w:pPr>
        <w:spacing w:after="60" w:line="276"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9">
      <w:pPr>
        <w:pStyle w:val="Heading2"/>
        <w:rPr/>
      </w:pPr>
      <w:bookmarkStart w:colFirst="0" w:colLast="0" w:name="_heading=h.qqjtaowmasbt" w:id="3"/>
      <w:bookmarkEnd w:id="3"/>
      <w:r w:rsidDel="00000000" w:rsidR="00000000" w:rsidRPr="00000000">
        <w:rPr>
          <w:rtl w:val="0"/>
        </w:rPr>
        <w:t xml:space="preserve">Key Issues</w:t>
      </w:r>
    </w:p>
    <w:p w:rsidR="00000000" w:rsidDel="00000000" w:rsidP="00000000" w:rsidRDefault="00000000" w:rsidRPr="00000000" w14:paraId="000000AA">
      <w:pPr>
        <w:numPr>
          <w:ilvl w:val="0"/>
          <w:numId w:val="6"/>
        </w:numPr>
        <w:pBdr>
          <w:top w:space="0" w:sz="0" w:val="nil"/>
          <w:left w:space="0" w:sz="0" w:val="nil"/>
          <w:bottom w:space="0" w:sz="0" w:val="nil"/>
          <w:right w:space="0" w:sz="0" w:val="nil"/>
          <w:between w:space="0" w:sz="0" w:val="nil"/>
        </w:pBdr>
        <w:spacing w:after="60" w:before="60" w:line="276" w:lineRule="auto"/>
        <w:ind w:left="1080" w:hanging="360"/>
        <w:rPr>
          <w:rFonts w:ascii="Arial" w:cs="Arial" w:eastAsia="Arial" w:hAnsi="Arial"/>
          <w:color w:val="000000"/>
          <w:sz w:val="24"/>
          <w:szCs w:val="24"/>
        </w:rPr>
      </w:pPr>
      <w:r w:rsidDel="00000000" w:rsidR="00000000" w:rsidRPr="00000000">
        <w:rPr>
          <w:sz w:val="24"/>
          <w:szCs w:val="24"/>
          <w:rtl w:val="0"/>
        </w:rPr>
        <w:t xml:space="preserve">Regional response structure</w:t>
      </w:r>
      <w:r w:rsidDel="00000000" w:rsidR="00000000" w:rsidRPr="00000000">
        <w:rPr>
          <w:rtl w:val="0"/>
        </w:rPr>
      </w:r>
    </w:p>
    <w:p w:rsidR="00000000" w:rsidDel="00000000" w:rsidP="00000000" w:rsidRDefault="00000000" w:rsidRPr="00000000" w14:paraId="000000AB">
      <w:pPr>
        <w:numPr>
          <w:ilvl w:val="0"/>
          <w:numId w:val="6"/>
        </w:numPr>
        <w:pBdr>
          <w:top w:space="0" w:sz="0" w:val="nil"/>
          <w:left w:space="0" w:sz="0" w:val="nil"/>
          <w:bottom w:space="0" w:sz="0" w:val="nil"/>
          <w:right w:space="0" w:sz="0" w:val="nil"/>
          <w:between w:space="0" w:sz="0" w:val="nil"/>
        </w:pBdr>
        <w:spacing w:after="60" w:before="60" w:line="276" w:lineRule="auto"/>
        <w:ind w:left="1080" w:hanging="360"/>
        <w:rPr>
          <w:rFonts w:ascii="Arial" w:cs="Arial" w:eastAsia="Arial" w:hAnsi="Arial"/>
          <w:color w:val="000000"/>
          <w:sz w:val="24"/>
          <w:szCs w:val="24"/>
        </w:rPr>
      </w:pPr>
      <w:r w:rsidDel="00000000" w:rsidR="00000000" w:rsidRPr="00000000">
        <w:rPr>
          <w:sz w:val="24"/>
          <w:szCs w:val="24"/>
          <w:rtl w:val="0"/>
        </w:rPr>
        <w:t xml:space="preserve">Lead agency communication</w:t>
      </w:r>
      <w:r w:rsidDel="00000000" w:rsidR="00000000" w:rsidRPr="00000000">
        <w:rPr>
          <w:rtl w:val="0"/>
        </w:rPr>
      </w:r>
    </w:p>
    <w:p w:rsidR="00000000" w:rsidDel="00000000" w:rsidP="00000000" w:rsidRDefault="00000000" w:rsidRPr="00000000" w14:paraId="000000AC">
      <w:pPr>
        <w:numPr>
          <w:ilvl w:val="0"/>
          <w:numId w:val="6"/>
        </w:numPr>
        <w:pBdr>
          <w:top w:space="0" w:sz="0" w:val="nil"/>
          <w:left w:space="0" w:sz="0" w:val="nil"/>
          <w:bottom w:space="0" w:sz="0" w:val="nil"/>
          <w:right w:space="0" w:sz="0" w:val="nil"/>
          <w:between w:space="0" w:sz="0" w:val="nil"/>
        </w:pBdr>
        <w:spacing w:after="60" w:before="60" w:line="276" w:lineRule="auto"/>
        <w:ind w:left="1080" w:hanging="360"/>
        <w:rPr>
          <w:rFonts w:ascii="Arial" w:cs="Arial" w:eastAsia="Arial" w:hAnsi="Arial"/>
          <w:color w:val="000000"/>
          <w:sz w:val="24"/>
          <w:szCs w:val="24"/>
        </w:rPr>
      </w:pPr>
      <w:r w:rsidDel="00000000" w:rsidR="00000000" w:rsidRPr="00000000">
        <w:rPr>
          <w:sz w:val="24"/>
          <w:szCs w:val="24"/>
          <w:rtl w:val="0"/>
        </w:rPr>
        <w:t xml:space="preserve">Communication with at-risk populations</w:t>
      </w:r>
      <w:r w:rsidDel="00000000" w:rsidR="00000000" w:rsidRPr="00000000">
        <w:rPr>
          <w:rtl w:val="0"/>
        </w:rPr>
      </w:r>
    </w:p>
    <w:p w:rsidR="00000000" w:rsidDel="00000000" w:rsidP="00000000" w:rsidRDefault="00000000" w:rsidRPr="00000000" w14:paraId="000000AD">
      <w:pPr>
        <w:numPr>
          <w:ilvl w:val="0"/>
          <w:numId w:val="6"/>
        </w:numPr>
        <w:pBdr>
          <w:top w:space="0" w:sz="0" w:val="nil"/>
          <w:left w:space="0" w:sz="0" w:val="nil"/>
          <w:bottom w:space="0" w:sz="0" w:val="nil"/>
          <w:right w:space="0" w:sz="0" w:val="nil"/>
          <w:between w:space="0" w:sz="0" w:val="nil"/>
        </w:pBdr>
        <w:spacing w:after="60" w:before="60" w:line="276" w:lineRule="auto"/>
        <w:ind w:left="1080" w:hanging="360"/>
        <w:rPr>
          <w:rFonts w:ascii="Arial" w:cs="Arial" w:eastAsia="Arial" w:hAnsi="Arial"/>
          <w:color w:val="000000"/>
          <w:sz w:val="24"/>
          <w:szCs w:val="24"/>
        </w:rPr>
      </w:pPr>
      <w:r w:rsidDel="00000000" w:rsidR="00000000" w:rsidRPr="00000000">
        <w:rPr>
          <w:sz w:val="24"/>
          <w:szCs w:val="24"/>
          <w:rtl w:val="0"/>
        </w:rPr>
        <w:t xml:space="preserve">Pre-set response actions of agencies and non-governmental agencies</w:t>
      </w:r>
      <w:r w:rsidDel="00000000" w:rsidR="00000000" w:rsidRPr="00000000">
        <w:rPr>
          <w:rtl w:val="0"/>
        </w:rPr>
      </w:r>
    </w:p>
    <w:p w:rsidR="00000000" w:rsidDel="00000000" w:rsidP="00000000" w:rsidRDefault="00000000" w:rsidRPr="00000000" w14:paraId="000000AE">
      <w:pPr>
        <w:numPr>
          <w:ilvl w:val="0"/>
          <w:numId w:val="6"/>
        </w:numPr>
        <w:pBdr>
          <w:top w:space="0" w:sz="0" w:val="nil"/>
          <w:left w:space="0" w:sz="0" w:val="nil"/>
          <w:bottom w:space="0" w:sz="0" w:val="nil"/>
          <w:right w:space="0" w:sz="0" w:val="nil"/>
          <w:between w:space="0" w:sz="0" w:val="nil"/>
        </w:pBdr>
        <w:spacing w:after="60" w:before="60" w:line="276" w:lineRule="auto"/>
        <w:ind w:left="1080" w:hanging="360"/>
        <w:rPr>
          <w:rFonts w:ascii="Arial" w:cs="Arial" w:eastAsia="Arial" w:hAnsi="Arial"/>
          <w:color w:val="000000"/>
          <w:sz w:val="24"/>
          <w:szCs w:val="24"/>
        </w:rPr>
      </w:pPr>
      <w:r w:rsidDel="00000000" w:rsidR="00000000" w:rsidRPr="00000000">
        <w:rPr>
          <w:sz w:val="24"/>
          <w:szCs w:val="24"/>
          <w:rtl w:val="0"/>
        </w:rPr>
        <w:t xml:space="preserve">Transportation plans </w:t>
      </w:r>
      <w:r w:rsidDel="00000000" w:rsidR="00000000" w:rsidRPr="00000000">
        <w:rPr>
          <w:rtl w:val="0"/>
        </w:rPr>
      </w:r>
    </w:p>
    <w:p w:rsidR="00000000" w:rsidDel="00000000" w:rsidP="00000000" w:rsidRDefault="00000000" w:rsidRPr="00000000" w14:paraId="000000AF">
      <w:pPr>
        <w:numPr>
          <w:ilvl w:val="0"/>
          <w:numId w:val="6"/>
        </w:numPr>
        <w:pBdr>
          <w:top w:space="0" w:sz="0" w:val="nil"/>
          <w:left w:space="0" w:sz="0" w:val="nil"/>
          <w:bottom w:space="0" w:sz="0" w:val="nil"/>
          <w:right w:space="0" w:sz="0" w:val="nil"/>
          <w:between w:space="0" w:sz="0" w:val="nil"/>
        </w:pBdr>
        <w:spacing w:after="60" w:before="60" w:line="276" w:lineRule="auto"/>
        <w:ind w:left="1080" w:hanging="360"/>
        <w:rPr>
          <w:rFonts w:ascii="Arial" w:cs="Arial" w:eastAsia="Arial" w:hAnsi="Arial"/>
          <w:color w:val="000000"/>
          <w:sz w:val="24"/>
          <w:szCs w:val="24"/>
        </w:rPr>
      </w:pPr>
      <w:r w:rsidDel="00000000" w:rsidR="00000000" w:rsidRPr="00000000">
        <w:rPr>
          <w:sz w:val="24"/>
          <w:szCs w:val="24"/>
          <w:rtl w:val="0"/>
        </w:rPr>
        <w:t xml:space="preserve">911 centers preset responses for excessive heat event.</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60" w:before="60" w:line="276" w:lineRule="auto"/>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60" w:before="60" w:line="276" w:lineRule="auto"/>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60" w:before="60" w:line="276" w:lineRule="auto"/>
        <w:rPr/>
      </w:pPr>
      <w:r w:rsidDel="00000000" w:rsidR="00000000" w:rsidRPr="00000000">
        <w:rPr>
          <w:rtl w:val="0"/>
        </w:rPr>
      </w:r>
    </w:p>
    <w:p w:rsidR="00000000" w:rsidDel="00000000" w:rsidP="00000000" w:rsidRDefault="00000000" w:rsidRPr="00000000" w14:paraId="000000B3">
      <w:pPr>
        <w:pStyle w:val="Heading2"/>
        <w:rPr/>
      </w:pPr>
      <w:bookmarkStart w:colFirst="0" w:colLast="0" w:name="_heading=h.n230h6sdm5n7" w:id="4"/>
      <w:bookmarkEnd w:id="4"/>
      <w:r w:rsidDel="00000000" w:rsidR="00000000" w:rsidRPr="00000000">
        <w:rPr>
          <w:rtl w:val="0"/>
        </w:rPr>
        <w:t xml:space="preserve">Questions</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Based on the information provided, participate in the discussion concerning the issues raised in Module 1. Identify any critical issues, decisions, requirements, or questions that should be addressed at this time. </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The following questions are provided as suggested subjects that you may wish to address as the discussion progresses. These questions are not meant to constitute a definitive list of concerns to be addressed, nor is there a requirement to address every question.</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120" w:line="276" w:lineRule="auto"/>
        <w:rPr/>
      </w:pPr>
      <w:r w:rsidDel="00000000" w:rsidR="00000000" w:rsidRPr="00000000">
        <w:rPr>
          <w:rtl w:val="0"/>
        </w:rPr>
      </w:r>
    </w:p>
    <w:p w:rsidR="00000000" w:rsidDel="00000000" w:rsidP="00000000" w:rsidRDefault="00000000" w:rsidRPr="00000000" w14:paraId="000000B7">
      <w:pPr>
        <w:pStyle w:val="Heading3"/>
        <w:spacing w:after="120" w:before="120" w:lineRule="auto"/>
        <w:rPr/>
      </w:pPr>
      <w:bookmarkStart w:colFirst="0" w:colLast="0" w:name="_heading=h.t7omcuxlha74" w:id="5"/>
      <w:bookmarkEnd w:id="5"/>
      <w:r w:rsidDel="00000000" w:rsidR="00000000" w:rsidRPr="00000000">
        <w:rPr>
          <w:rtl w:val="0"/>
        </w:rPr>
        <w:t xml:space="preserve">Regional Groups</w:t>
      </w:r>
    </w:p>
    <w:p w:rsidR="00000000" w:rsidDel="00000000" w:rsidP="00000000" w:rsidRDefault="00000000" w:rsidRPr="00000000" w14:paraId="000000B8">
      <w:pPr>
        <w:numPr>
          <w:ilvl w:val="0"/>
          <w:numId w:val="1"/>
        </w:numPr>
        <w:pBdr>
          <w:top w:space="0" w:sz="0" w:val="nil"/>
          <w:left w:space="0" w:sz="0" w:val="nil"/>
          <w:bottom w:space="0" w:sz="0" w:val="nil"/>
          <w:right w:space="0" w:sz="0" w:val="nil"/>
          <w:between w:space="0" w:sz="0" w:val="nil"/>
        </w:pBdr>
        <w:spacing w:after="60" w:line="276" w:lineRule="auto"/>
        <w:ind w:left="720" w:hanging="360"/>
        <w:rPr>
          <w:color w:val="000000"/>
          <w:sz w:val="24"/>
          <w:szCs w:val="24"/>
        </w:rPr>
      </w:pPr>
      <w:r w:rsidDel="00000000" w:rsidR="00000000" w:rsidRPr="00000000">
        <w:rPr>
          <w:sz w:val="24"/>
          <w:szCs w:val="24"/>
          <w:rtl w:val="0"/>
        </w:rPr>
        <w:t xml:space="preserve">List the lines of efforts that agencies or non-governmental organizations would follow for part one and part two of this module. Who provides Mass Care services in cooling centers? </w:t>
      </w:r>
      <w:r w:rsidDel="00000000" w:rsidR="00000000" w:rsidRPr="00000000">
        <w:rPr>
          <w:rtl w:val="0"/>
        </w:rPr>
      </w:r>
    </w:p>
    <w:p w:rsidR="00000000" w:rsidDel="00000000" w:rsidP="00000000" w:rsidRDefault="00000000" w:rsidRPr="00000000" w14:paraId="000000B9">
      <w:pPr>
        <w:numPr>
          <w:ilvl w:val="0"/>
          <w:numId w:val="1"/>
        </w:numPr>
        <w:pBdr>
          <w:top w:space="0" w:sz="0" w:val="nil"/>
          <w:left w:space="0" w:sz="0" w:val="nil"/>
          <w:bottom w:space="0" w:sz="0" w:val="nil"/>
          <w:right w:space="0" w:sz="0" w:val="nil"/>
          <w:between w:space="0" w:sz="0" w:val="nil"/>
        </w:pBdr>
        <w:spacing w:after="60" w:line="276" w:lineRule="auto"/>
        <w:ind w:left="720" w:hanging="360"/>
        <w:rPr>
          <w:color w:val="000000"/>
          <w:sz w:val="24"/>
          <w:szCs w:val="24"/>
        </w:rPr>
      </w:pPr>
      <w:r w:rsidDel="00000000" w:rsidR="00000000" w:rsidRPr="00000000">
        <w:rPr>
          <w:sz w:val="24"/>
          <w:szCs w:val="24"/>
          <w:rtl w:val="0"/>
        </w:rPr>
        <w:t xml:space="preserve">What groups of non-governmental organizations would be included in this response? Would they have a seat in the Emergency Operations Center (EOC)? </w:t>
      </w:r>
      <w:r w:rsidDel="00000000" w:rsidR="00000000" w:rsidRPr="00000000">
        <w:rPr>
          <w:rtl w:val="0"/>
        </w:rPr>
      </w:r>
    </w:p>
    <w:p w:rsidR="00000000" w:rsidDel="00000000" w:rsidP="00000000" w:rsidRDefault="00000000" w:rsidRPr="00000000" w14:paraId="000000BA">
      <w:pPr>
        <w:numPr>
          <w:ilvl w:val="0"/>
          <w:numId w:val="1"/>
        </w:numPr>
        <w:pBdr>
          <w:top w:space="0" w:sz="0" w:val="nil"/>
          <w:left w:space="0" w:sz="0" w:val="nil"/>
          <w:bottom w:space="0" w:sz="0" w:val="nil"/>
          <w:right w:space="0" w:sz="0" w:val="nil"/>
          <w:between w:space="0" w:sz="0" w:val="nil"/>
        </w:pBdr>
        <w:spacing w:after="60" w:line="276" w:lineRule="auto"/>
        <w:ind w:left="720" w:hanging="360"/>
        <w:rPr>
          <w:color w:val="000000"/>
          <w:sz w:val="24"/>
          <w:szCs w:val="24"/>
        </w:rPr>
      </w:pPr>
      <w:r w:rsidDel="00000000" w:rsidR="00000000" w:rsidRPr="00000000">
        <w:rPr>
          <w:sz w:val="24"/>
          <w:szCs w:val="24"/>
          <w:rtl w:val="0"/>
        </w:rPr>
        <w:t xml:space="preserve">What transportation assets would be utilized for evacuation and other transportation needs? How are transportation gathering sites communicated to unhoused individuals and the Deaf community? </w:t>
      </w:r>
      <w:r w:rsidDel="00000000" w:rsidR="00000000" w:rsidRPr="00000000">
        <w:rPr>
          <w:rtl w:val="0"/>
        </w:rPr>
      </w:r>
    </w:p>
    <w:p w:rsidR="00000000" w:rsidDel="00000000" w:rsidP="00000000" w:rsidRDefault="00000000" w:rsidRPr="00000000" w14:paraId="000000BB">
      <w:pPr>
        <w:numPr>
          <w:ilvl w:val="0"/>
          <w:numId w:val="1"/>
        </w:numPr>
        <w:pBdr>
          <w:top w:space="0" w:sz="0" w:val="nil"/>
          <w:left w:space="0" w:sz="0" w:val="nil"/>
          <w:bottom w:space="0" w:sz="0" w:val="nil"/>
          <w:right w:space="0" w:sz="0" w:val="nil"/>
          <w:between w:space="0" w:sz="0" w:val="nil"/>
        </w:pBdr>
        <w:spacing w:after="60" w:line="276" w:lineRule="auto"/>
        <w:ind w:left="720" w:hanging="360"/>
        <w:rPr>
          <w:color w:val="000000"/>
          <w:sz w:val="24"/>
          <w:szCs w:val="24"/>
        </w:rPr>
      </w:pPr>
      <w:r w:rsidDel="00000000" w:rsidR="00000000" w:rsidRPr="00000000">
        <w:rPr>
          <w:sz w:val="24"/>
          <w:szCs w:val="24"/>
          <w:rtl w:val="0"/>
        </w:rPr>
        <w:t xml:space="preserve">Are there client tracking plans for facilities that need evacuation? What agency or non-governmental organization is charged with this task? Who is responsible for notify family members of the location of their evacuated family member? </w:t>
      </w:r>
      <w:r w:rsidDel="00000000" w:rsidR="00000000" w:rsidRPr="00000000">
        <w:rPr>
          <w:rtl w:val="0"/>
        </w:rPr>
      </w:r>
    </w:p>
    <w:p w:rsidR="00000000" w:rsidDel="00000000" w:rsidP="00000000" w:rsidRDefault="00000000" w:rsidRPr="00000000" w14:paraId="000000BC">
      <w:pPr>
        <w:numPr>
          <w:ilvl w:val="0"/>
          <w:numId w:val="1"/>
        </w:numPr>
        <w:pBdr>
          <w:top w:space="0" w:sz="0" w:val="nil"/>
          <w:left w:space="0" w:sz="0" w:val="nil"/>
          <w:bottom w:space="0" w:sz="0" w:val="nil"/>
          <w:right w:space="0" w:sz="0" w:val="nil"/>
          <w:between w:space="0" w:sz="0" w:val="nil"/>
        </w:pBdr>
        <w:spacing w:after="60" w:line="276" w:lineRule="auto"/>
        <w:ind w:left="720" w:hanging="360"/>
        <w:rPr>
          <w:color w:val="000000"/>
          <w:sz w:val="24"/>
          <w:szCs w:val="24"/>
        </w:rPr>
      </w:pPr>
      <w:r w:rsidDel="00000000" w:rsidR="00000000" w:rsidRPr="00000000">
        <w:rPr>
          <w:sz w:val="24"/>
          <w:szCs w:val="24"/>
          <w:rtl w:val="0"/>
        </w:rPr>
        <w:t xml:space="preserve">What impact does elected official input have on response plans?</w:t>
      </w:r>
      <w:r w:rsidDel="00000000" w:rsidR="00000000" w:rsidRPr="00000000">
        <w:rPr>
          <w:rtl w:val="0"/>
        </w:rPr>
      </w:r>
    </w:p>
    <w:p w:rsidR="00000000" w:rsidDel="00000000" w:rsidP="00000000" w:rsidRDefault="00000000" w:rsidRPr="00000000" w14:paraId="000000BD">
      <w:pPr>
        <w:numPr>
          <w:ilvl w:val="0"/>
          <w:numId w:val="1"/>
        </w:numPr>
        <w:pBdr>
          <w:top w:space="0" w:sz="0" w:val="nil"/>
          <w:left w:space="0" w:sz="0" w:val="nil"/>
          <w:bottom w:space="0" w:sz="0" w:val="nil"/>
          <w:right w:space="0" w:sz="0" w:val="nil"/>
          <w:between w:space="0" w:sz="0" w:val="nil"/>
        </w:pBdr>
        <w:spacing w:after="60" w:line="276" w:lineRule="auto"/>
        <w:ind w:left="720" w:hanging="360"/>
        <w:rPr>
          <w:sz w:val="24"/>
          <w:szCs w:val="24"/>
        </w:rPr>
        <w:sectPr>
          <w:footerReference r:id="rId12" w:type="default"/>
          <w:type w:val="continuous"/>
          <w:pgSz w:h="15840" w:w="12240" w:orient="portrait"/>
          <w:pgMar w:bottom="1440" w:top="1440" w:left="1440" w:right="1440" w:header="720" w:footer="720"/>
        </w:sectPr>
      </w:pPr>
      <w:r w:rsidDel="00000000" w:rsidR="00000000" w:rsidRPr="00000000">
        <w:rPr>
          <w:sz w:val="24"/>
          <w:szCs w:val="24"/>
          <w:rtl w:val="0"/>
        </w:rPr>
        <w:t xml:space="preserve">Will businesses such as restaurants and grocery stores be shut down due to rolling power outages? If so, what impact does this have on the community?</w:t>
      </w:r>
    </w:p>
    <w:p w:rsidR="00000000" w:rsidDel="00000000" w:rsidP="00000000" w:rsidRDefault="00000000" w:rsidRPr="00000000" w14:paraId="000000BE">
      <w:pPr>
        <w:spacing w:before="0" w:lineRule="auto"/>
        <w:rPr/>
      </w:pPr>
      <w:r w:rsidDel="00000000" w:rsidR="00000000" w:rsidRPr="00000000">
        <w:rPr>
          <w:rtl w:val="0"/>
        </w:rPr>
      </w:r>
    </w:p>
    <w:p w:rsidR="00000000" w:rsidDel="00000000" w:rsidP="00000000" w:rsidRDefault="00000000" w:rsidRPr="00000000" w14:paraId="000000BF">
      <w:pPr>
        <w:spacing w:before="0" w:lineRule="auto"/>
        <w:rPr/>
      </w:pPr>
      <w:r w:rsidDel="00000000" w:rsidR="00000000" w:rsidRPr="00000000">
        <w:rPr>
          <w:rtl w:val="0"/>
        </w:rPr>
      </w:r>
    </w:p>
    <w:p w:rsidR="00000000" w:rsidDel="00000000" w:rsidP="00000000" w:rsidRDefault="00000000" w:rsidRPr="00000000" w14:paraId="000000C0">
      <w:pPr>
        <w:spacing w:before="0" w:lineRule="auto"/>
        <w:rPr/>
      </w:pPr>
      <w:r w:rsidDel="00000000" w:rsidR="00000000" w:rsidRPr="00000000">
        <w:rPr>
          <w:rtl w:val="0"/>
        </w:rPr>
      </w:r>
    </w:p>
    <w:p w:rsidR="00000000" w:rsidDel="00000000" w:rsidP="00000000" w:rsidRDefault="00000000" w:rsidRPr="00000000" w14:paraId="000000C1">
      <w:pPr>
        <w:spacing w:before="0" w:lineRule="auto"/>
        <w:rPr/>
      </w:pPr>
      <w:r w:rsidDel="00000000" w:rsidR="00000000" w:rsidRPr="00000000">
        <w:rPr>
          <w:rtl w:val="0"/>
        </w:rPr>
      </w:r>
    </w:p>
    <w:p w:rsidR="00000000" w:rsidDel="00000000" w:rsidP="00000000" w:rsidRDefault="00000000" w:rsidRPr="00000000" w14:paraId="000000C2">
      <w:pPr>
        <w:spacing w:before="0" w:lineRule="auto"/>
        <w:rPr/>
      </w:pPr>
      <w:r w:rsidDel="00000000" w:rsidR="00000000" w:rsidRPr="00000000">
        <w:rPr>
          <w:rtl w:val="0"/>
        </w:rPr>
      </w:r>
    </w:p>
    <w:p w:rsidR="00000000" w:rsidDel="00000000" w:rsidP="00000000" w:rsidRDefault="00000000" w:rsidRPr="00000000" w14:paraId="000000C3">
      <w:pPr>
        <w:spacing w:before="0" w:lineRule="auto"/>
        <w:rPr/>
      </w:pPr>
      <w:r w:rsidDel="00000000" w:rsidR="00000000" w:rsidRPr="00000000">
        <w:rPr>
          <w:rtl w:val="0"/>
        </w:rPr>
      </w:r>
    </w:p>
    <w:p w:rsidR="00000000" w:rsidDel="00000000" w:rsidP="00000000" w:rsidRDefault="00000000" w:rsidRPr="00000000" w14:paraId="000000C4">
      <w:pPr>
        <w:spacing w:before="0" w:lineRule="auto"/>
        <w:rPr/>
      </w:pPr>
      <w:r w:rsidDel="00000000" w:rsidR="00000000" w:rsidRPr="00000000">
        <w:rPr>
          <w:rtl w:val="0"/>
        </w:rPr>
      </w:r>
    </w:p>
    <w:p w:rsidR="00000000" w:rsidDel="00000000" w:rsidP="00000000" w:rsidRDefault="00000000" w:rsidRPr="00000000" w14:paraId="000000C5">
      <w:pPr>
        <w:spacing w:before="0" w:lineRule="auto"/>
        <w:rPr/>
      </w:pPr>
      <w:r w:rsidDel="00000000" w:rsidR="00000000" w:rsidRPr="00000000">
        <w:rPr>
          <w:rtl w:val="0"/>
        </w:rPr>
      </w:r>
    </w:p>
    <w:p w:rsidR="00000000" w:rsidDel="00000000" w:rsidP="00000000" w:rsidRDefault="00000000" w:rsidRPr="00000000" w14:paraId="000000C6">
      <w:pPr>
        <w:spacing w:before="0" w:lineRule="auto"/>
        <w:rPr/>
      </w:pPr>
      <w:r w:rsidDel="00000000" w:rsidR="00000000" w:rsidRPr="00000000">
        <w:rPr>
          <w:rtl w:val="0"/>
        </w:rPr>
      </w:r>
    </w:p>
    <w:p w:rsidR="00000000" w:rsidDel="00000000" w:rsidP="00000000" w:rsidRDefault="00000000" w:rsidRPr="00000000" w14:paraId="000000C7">
      <w:pPr>
        <w:spacing w:before="0" w:lineRule="auto"/>
        <w:rPr/>
      </w:pPr>
      <w:r w:rsidDel="00000000" w:rsidR="00000000" w:rsidRPr="00000000">
        <w:rPr>
          <w:rtl w:val="0"/>
        </w:rPr>
      </w:r>
    </w:p>
    <w:p w:rsidR="00000000" w:rsidDel="00000000" w:rsidP="00000000" w:rsidRDefault="00000000" w:rsidRPr="00000000" w14:paraId="000000C8">
      <w:pPr>
        <w:spacing w:before="0" w:lineRule="auto"/>
        <w:rPr/>
      </w:pPr>
      <w:r w:rsidDel="00000000" w:rsidR="00000000" w:rsidRPr="00000000">
        <w:rPr>
          <w:rtl w:val="0"/>
        </w:rPr>
      </w:r>
    </w:p>
    <w:p w:rsidR="00000000" w:rsidDel="00000000" w:rsidP="00000000" w:rsidRDefault="00000000" w:rsidRPr="00000000" w14:paraId="000000C9">
      <w:pPr>
        <w:spacing w:before="0" w:lineRule="auto"/>
        <w:rPr/>
      </w:pPr>
      <w:r w:rsidDel="00000000" w:rsidR="00000000" w:rsidRPr="00000000">
        <w:rPr>
          <w:rtl w:val="0"/>
        </w:rPr>
      </w:r>
    </w:p>
    <w:p w:rsidR="00000000" w:rsidDel="00000000" w:rsidP="00000000" w:rsidRDefault="00000000" w:rsidRPr="00000000" w14:paraId="000000CA">
      <w:pPr>
        <w:spacing w:before="0" w:lineRule="auto"/>
        <w:rPr/>
      </w:pPr>
      <w:r w:rsidDel="00000000" w:rsidR="00000000" w:rsidRPr="00000000">
        <w:rPr>
          <w:rtl w:val="0"/>
        </w:rPr>
      </w:r>
    </w:p>
    <w:p w:rsidR="00000000" w:rsidDel="00000000" w:rsidP="00000000" w:rsidRDefault="00000000" w:rsidRPr="00000000" w14:paraId="000000CB">
      <w:pPr>
        <w:spacing w:before="0" w:lineRule="auto"/>
        <w:rPr/>
      </w:pPr>
      <w:r w:rsidDel="00000000" w:rsidR="00000000" w:rsidRPr="00000000">
        <w:rPr>
          <w:rtl w:val="0"/>
        </w:rPr>
      </w:r>
    </w:p>
    <w:p w:rsidR="00000000" w:rsidDel="00000000" w:rsidP="00000000" w:rsidRDefault="00000000" w:rsidRPr="00000000" w14:paraId="000000CC">
      <w:pPr>
        <w:spacing w:before="0" w:lineRule="auto"/>
        <w:rPr/>
      </w:pPr>
      <w:r w:rsidDel="00000000" w:rsidR="00000000" w:rsidRPr="00000000">
        <w:rPr>
          <w:rtl w:val="0"/>
        </w:rPr>
      </w:r>
    </w:p>
    <w:p w:rsidR="00000000" w:rsidDel="00000000" w:rsidP="00000000" w:rsidRDefault="00000000" w:rsidRPr="00000000" w14:paraId="000000CD">
      <w:pPr>
        <w:spacing w:before="0" w:lineRule="auto"/>
        <w:rPr/>
      </w:pPr>
      <w:r w:rsidDel="00000000" w:rsidR="00000000" w:rsidRPr="00000000">
        <w:rPr>
          <w:rtl w:val="0"/>
        </w:rPr>
      </w:r>
    </w:p>
    <w:p w:rsidR="00000000" w:rsidDel="00000000" w:rsidP="00000000" w:rsidRDefault="00000000" w:rsidRPr="00000000" w14:paraId="000000CE">
      <w:pPr>
        <w:spacing w:before="0" w:lineRule="auto"/>
        <w:rPr/>
      </w:pPr>
      <w:r w:rsidDel="00000000" w:rsidR="00000000" w:rsidRPr="00000000">
        <w:rPr>
          <w:rtl w:val="0"/>
        </w:rPr>
      </w:r>
    </w:p>
    <w:p w:rsidR="00000000" w:rsidDel="00000000" w:rsidP="00000000" w:rsidRDefault="00000000" w:rsidRPr="00000000" w14:paraId="000000CF">
      <w:pPr>
        <w:pStyle w:val="Heading1"/>
        <w:spacing w:after="120" w:before="0" w:line="276" w:lineRule="auto"/>
        <w:jc w:val="left"/>
        <w:rPr>
          <w:rFonts w:ascii="Arial" w:cs="Arial" w:eastAsia="Arial" w:hAnsi="Arial"/>
          <w:color w:val="005288"/>
        </w:rPr>
      </w:pPr>
      <w:r w:rsidDel="00000000" w:rsidR="00000000" w:rsidRPr="00000000">
        <w:rPr>
          <w:rFonts w:ascii="Arial" w:cs="Arial" w:eastAsia="Arial" w:hAnsi="Arial"/>
          <w:color w:val="005288"/>
          <w:rtl w:val="0"/>
        </w:rPr>
        <w:t xml:space="preserve">Module 3: Recovery </w:t>
      </w:r>
      <w:r w:rsidDel="00000000" w:rsidR="00000000" w:rsidRPr="00000000">
        <w:rPr>
          <w:color w:val="005288"/>
          <w:rtl w:val="0"/>
        </w:rPr>
        <w:t xml:space="preserve">(</w:t>
      </w:r>
      <w:r w:rsidDel="00000000" w:rsidR="00000000" w:rsidRPr="00000000">
        <w:rPr>
          <w:rFonts w:ascii="Arial" w:cs="Arial" w:eastAsia="Arial" w:hAnsi="Arial"/>
          <w:color w:val="005288"/>
          <w:rtl w:val="0"/>
        </w:rPr>
        <w:t xml:space="preserve">25 min. Total) </w:t>
      </w:r>
    </w:p>
    <w:p w:rsidR="00000000" w:rsidDel="00000000" w:rsidP="00000000" w:rsidRDefault="00000000" w:rsidRPr="00000000" w14:paraId="000000D0">
      <w:pPr>
        <w:pStyle w:val="Heading2"/>
        <w:spacing w:before="0" w:lineRule="auto"/>
        <w:rPr/>
      </w:pPr>
      <w:r w:rsidDel="00000000" w:rsidR="00000000" w:rsidRPr="00000000">
        <w:rPr>
          <w:rtl w:val="0"/>
        </w:rPr>
        <w:t xml:space="preserve">Scenario</w:t>
      </w:r>
    </w:p>
    <w:p w:rsidR="00000000" w:rsidDel="00000000" w:rsidP="00000000" w:rsidRDefault="00000000" w:rsidRPr="00000000" w14:paraId="000000D1">
      <w:pPr>
        <w:spacing w:after="120" w:before="120" w:line="276" w:lineRule="auto"/>
        <w:rPr>
          <w:b w:val="1"/>
          <w:sz w:val="26"/>
          <w:szCs w:val="26"/>
        </w:rPr>
      </w:pPr>
      <w:r w:rsidDel="00000000" w:rsidR="00000000" w:rsidRPr="00000000">
        <w:rPr>
          <w:b w:val="1"/>
          <w:sz w:val="26"/>
          <w:szCs w:val="26"/>
          <w:rtl w:val="0"/>
        </w:rPr>
        <w:t xml:space="preserve">June 2024: Part One (15 min.)</w:t>
      </w:r>
    </w:p>
    <w:p w:rsidR="00000000" w:rsidDel="00000000" w:rsidP="00000000" w:rsidRDefault="00000000" w:rsidRPr="00000000" w14:paraId="000000D2">
      <w:pPr>
        <w:numPr>
          <w:ilvl w:val="0"/>
          <w:numId w:val="22"/>
        </w:numPr>
        <w:spacing w:after="60" w:before="0" w:line="276" w:lineRule="auto"/>
        <w:ind w:left="720" w:hanging="360"/>
        <w:rPr/>
      </w:pPr>
      <w:r w:rsidDel="00000000" w:rsidR="00000000" w:rsidRPr="00000000">
        <w:rPr>
          <w:rtl w:val="0"/>
        </w:rPr>
        <w:t xml:space="preserve">The heat dome has passed after 10 days. A boil water notice is in effect.</w:t>
      </w:r>
    </w:p>
    <w:p w:rsidR="00000000" w:rsidDel="00000000" w:rsidP="00000000" w:rsidRDefault="00000000" w:rsidRPr="00000000" w14:paraId="000000D3">
      <w:pPr>
        <w:numPr>
          <w:ilvl w:val="0"/>
          <w:numId w:val="22"/>
        </w:numPr>
        <w:spacing w:after="60" w:before="0" w:line="276" w:lineRule="auto"/>
        <w:ind w:left="720" w:hanging="360"/>
        <w:rPr/>
      </w:pPr>
      <w:r w:rsidDel="00000000" w:rsidR="00000000" w:rsidRPr="00000000">
        <w:rPr>
          <w:rtl w:val="0"/>
        </w:rPr>
        <w:t xml:space="preserve">Evacuated individuals from nursing homes and assisted living centers will need to be transported back to their facilities after inspection if regulated by the Illinois Department of Public Health. </w:t>
      </w:r>
    </w:p>
    <w:p w:rsidR="00000000" w:rsidDel="00000000" w:rsidP="00000000" w:rsidRDefault="00000000" w:rsidRPr="00000000" w14:paraId="000000D4">
      <w:pPr>
        <w:numPr>
          <w:ilvl w:val="0"/>
          <w:numId w:val="22"/>
        </w:numPr>
        <w:spacing w:after="60" w:before="0" w:line="276" w:lineRule="auto"/>
        <w:ind w:left="720" w:hanging="360"/>
        <w:rPr/>
      </w:pPr>
      <w:r w:rsidDel="00000000" w:rsidR="00000000" w:rsidRPr="00000000">
        <w:rPr>
          <w:rtl w:val="0"/>
        </w:rPr>
        <w:t xml:space="preserve">Unhoused individuals will need a menu of alternatives for housing after this event. </w:t>
      </w:r>
    </w:p>
    <w:p w:rsidR="00000000" w:rsidDel="00000000" w:rsidP="00000000" w:rsidRDefault="00000000" w:rsidRPr="00000000" w14:paraId="000000D5">
      <w:pPr>
        <w:numPr>
          <w:ilvl w:val="0"/>
          <w:numId w:val="22"/>
        </w:numPr>
        <w:spacing w:after="60" w:before="0" w:line="276" w:lineRule="auto"/>
        <w:ind w:left="720" w:hanging="360"/>
        <w:rPr/>
      </w:pPr>
      <w:r w:rsidDel="00000000" w:rsidR="00000000" w:rsidRPr="00000000">
        <w:rPr>
          <w:rtl w:val="0"/>
        </w:rPr>
        <w:t xml:space="preserve">Individuals that were evacuated from their homes due to needing power for their medical device or bodily heat control will need to return home. </w:t>
      </w:r>
    </w:p>
    <w:p w:rsidR="00000000" w:rsidDel="00000000" w:rsidP="00000000" w:rsidRDefault="00000000" w:rsidRPr="00000000" w14:paraId="000000D6">
      <w:pPr>
        <w:numPr>
          <w:ilvl w:val="0"/>
          <w:numId w:val="22"/>
        </w:numPr>
        <w:spacing w:after="60" w:before="0" w:line="276" w:lineRule="auto"/>
        <w:ind w:left="720" w:hanging="360"/>
        <w:rPr/>
      </w:pPr>
      <w:r w:rsidDel="00000000" w:rsidR="00000000" w:rsidRPr="00000000">
        <w:rPr>
          <w:rtl w:val="0"/>
        </w:rPr>
        <w:t xml:space="preserve">Restaurant, well water, and wastewater facilities will need to be inspected before reinitiating use.</w:t>
      </w:r>
    </w:p>
    <w:p w:rsidR="00000000" w:rsidDel="00000000" w:rsidP="00000000" w:rsidRDefault="00000000" w:rsidRPr="00000000" w14:paraId="000000D7">
      <w:pPr>
        <w:ind w:left="0" w:firstLine="0"/>
        <w:rPr>
          <w:sz w:val="30"/>
          <w:szCs w:val="30"/>
        </w:rPr>
      </w:pPr>
      <w:r w:rsidDel="00000000" w:rsidR="00000000" w:rsidRPr="00000000">
        <w:rPr>
          <w:rtl w:val="0"/>
        </w:rPr>
      </w:r>
    </w:p>
    <w:p w:rsidR="00000000" w:rsidDel="00000000" w:rsidP="00000000" w:rsidRDefault="00000000" w:rsidRPr="00000000" w14:paraId="000000D8">
      <w:pPr>
        <w:spacing w:after="120" w:before="120" w:lineRule="auto"/>
        <w:rPr>
          <w:b w:val="1"/>
          <w:sz w:val="26"/>
          <w:szCs w:val="26"/>
        </w:rPr>
      </w:pPr>
      <w:r w:rsidDel="00000000" w:rsidR="00000000" w:rsidRPr="00000000">
        <w:rPr>
          <w:b w:val="1"/>
          <w:sz w:val="26"/>
          <w:szCs w:val="26"/>
          <w:rtl w:val="0"/>
        </w:rPr>
        <w:t xml:space="preserve">June 2024: Part Two (10 min.)</w:t>
      </w:r>
    </w:p>
    <w:p w:rsidR="00000000" w:rsidDel="00000000" w:rsidP="00000000" w:rsidRDefault="00000000" w:rsidRPr="00000000" w14:paraId="000000D9">
      <w:pPr>
        <w:numPr>
          <w:ilvl w:val="0"/>
          <w:numId w:val="33"/>
        </w:numPr>
        <w:pBdr>
          <w:top w:space="0" w:sz="0" w:val="nil"/>
          <w:left w:space="0" w:sz="0" w:val="nil"/>
          <w:bottom w:space="0" w:sz="0" w:val="nil"/>
          <w:right w:space="0" w:sz="0" w:val="nil"/>
          <w:between w:space="0" w:sz="0" w:val="nil"/>
        </w:pBdr>
        <w:spacing w:line="276" w:lineRule="auto"/>
        <w:ind w:left="720" w:hanging="360"/>
        <w:rPr>
          <w:sz w:val="24"/>
          <w:szCs w:val="24"/>
          <w:u w:val="none"/>
        </w:rPr>
      </w:pPr>
      <w:r w:rsidDel="00000000" w:rsidR="00000000" w:rsidRPr="00000000">
        <w:rPr>
          <w:sz w:val="24"/>
          <w:szCs w:val="24"/>
          <w:rtl w:val="0"/>
        </w:rPr>
        <w:t xml:space="preserve">Media requesting plans of how the state and regions will recover from the heat dome event. </w:t>
      </w:r>
    </w:p>
    <w:p w:rsidR="00000000" w:rsidDel="00000000" w:rsidP="00000000" w:rsidRDefault="00000000" w:rsidRPr="00000000" w14:paraId="000000DA">
      <w:pPr>
        <w:pStyle w:val="Heading2"/>
        <w:rPr/>
      </w:pPr>
      <w:r w:rsidDel="00000000" w:rsidR="00000000" w:rsidRPr="00000000">
        <w:rPr>
          <w:rtl w:val="0"/>
        </w:rPr>
        <w:t xml:space="preserve">Key Issues</w:t>
      </w:r>
    </w:p>
    <w:p w:rsidR="00000000" w:rsidDel="00000000" w:rsidP="00000000" w:rsidRDefault="00000000" w:rsidRPr="00000000" w14:paraId="000000DB">
      <w:pPr>
        <w:numPr>
          <w:ilvl w:val="0"/>
          <w:numId w:val="6"/>
        </w:numPr>
        <w:pBdr>
          <w:top w:space="0" w:sz="0" w:val="nil"/>
          <w:left w:space="0" w:sz="0" w:val="nil"/>
          <w:bottom w:space="0" w:sz="0" w:val="nil"/>
          <w:right w:space="0" w:sz="0" w:val="nil"/>
          <w:between w:space="0" w:sz="0" w:val="nil"/>
        </w:pBdr>
        <w:spacing w:after="60" w:before="60" w:line="276" w:lineRule="auto"/>
        <w:ind w:left="1080" w:hanging="360"/>
        <w:rPr>
          <w:rFonts w:ascii="Arial" w:cs="Arial" w:eastAsia="Arial" w:hAnsi="Arial"/>
          <w:color w:val="000000"/>
          <w:sz w:val="24"/>
          <w:szCs w:val="24"/>
        </w:rPr>
      </w:pPr>
      <w:r w:rsidDel="00000000" w:rsidR="00000000" w:rsidRPr="00000000">
        <w:rPr>
          <w:sz w:val="24"/>
          <w:szCs w:val="24"/>
          <w:rtl w:val="0"/>
        </w:rPr>
        <w:t xml:space="preserve">Recovery issues result in considerable amount of tasks</w:t>
      </w:r>
      <w:r w:rsidDel="00000000" w:rsidR="00000000" w:rsidRPr="00000000">
        <w:rPr>
          <w:rtl w:val="0"/>
        </w:rPr>
      </w:r>
    </w:p>
    <w:p w:rsidR="00000000" w:rsidDel="00000000" w:rsidP="00000000" w:rsidRDefault="00000000" w:rsidRPr="00000000" w14:paraId="000000DC">
      <w:pPr>
        <w:numPr>
          <w:ilvl w:val="0"/>
          <w:numId w:val="6"/>
        </w:numPr>
        <w:pBdr>
          <w:top w:space="0" w:sz="0" w:val="nil"/>
          <w:left w:space="0" w:sz="0" w:val="nil"/>
          <w:bottom w:space="0" w:sz="0" w:val="nil"/>
          <w:right w:space="0" w:sz="0" w:val="nil"/>
          <w:between w:space="0" w:sz="0" w:val="nil"/>
        </w:pBdr>
        <w:spacing w:after="60" w:before="60" w:line="276" w:lineRule="auto"/>
        <w:ind w:left="1080" w:hanging="360"/>
        <w:rPr>
          <w:rFonts w:ascii="Arial" w:cs="Arial" w:eastAsia="Arial" w:hAnsi="Arial"/>
          <w:color w:val="000000"/>
          <w:sz w:val="24"/>
          <w:szCs w:val="24"/>
        </w:rPr>
      </w:pPr>
      <w:r w:rsidDel="00000000" w:rsidR="00000000" w:rsidRPr="00000000">
        <w:rPr>
          <w:sz w:val="24"/>
          <w:szCs w:val="24"/>
          <w:rtl w:val="0"/>
        </w:rPr>
        <w:t xml:space="preserve">Staffing for recovery </w:t>
      </w:r>
      <w:r w:rsidDel="00000000" w:rsidR="00000000" w:rsidRPr="00000000">
        <w:rPr>
          <w:rtl w:val="0"/>
        </w:rPr>
      </w:r>
    </w:p>
    <w:p w:rsidR="00000000" w:rsidDel="00000000" w:rsidP="00000000" w:rsidRDefault="00000000" w:rsidRPr="00000000" w14:paraId="000000DD">
      <w:pPr>
        <w:numPr>
          <w:ilvl w:val="0"/>
          <w:numId w:val="6"/>
        </w:numPr>
        <w:pBdr>
          <w:top w:space="0" w:sz="0" w:val="nil"/>
          <w:left w:space="0" w:sz="0" w:val="nil"/>
          <w:bottom w:space="0" w:sz="0" w:val="nil"/>
          <w:right w:space="0" w:sz="0" w:val="nil"/>
          <w:between w:space="0" w:sz="0" w:val="nil"/>
        </w:pBdr>
        <w:spacing w:after="60" w:before="60" w:line="276" w:lineRule="auto"/>
        <w:ind w:left="1080" w:hanging="360"/>
        <w:rPr>
          <w:rFonts w:ascii="Arial" w:cs="Arial" w:eastAsia="Arial" w:hAnsi="Arial"/>
          <w:color w:val="000000"/>
          <w:sz w:val="24"/>
          <w:szCs w:val="24"/>
        </w:rPr>
      </w:pPr>
      <w:r w:rsidDel="00000000" w:rsidR="00000000" w:rsidRPr="00000000">
        <w:rPr>
          <w:sz w:val="24"/>
          <w:szCs w:val="24"/>
          <w:rtl w:val="0"/>
        </w:rPr>
        <w:t xml:space="preserve">Media question impact on recovery issues</w:t>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60" w:before="60" w:line="276" w:lineRule="auto"/>
        <w:ind w:left="1080" w:firstLine="0"/>
        <w:rPr>
          <w:sz w:val="24"/>
          <w:szCs w:val="24"/>
          <w:highlight w:val="yellow"/>
        </w:rPr>
      </w:pPr>
      <w:r w:rsidDel="00000000" w:rsidR="00000000" w:rsidRPr="00000000">
        <w:rPr>
          <w:rtl w:val="0"/>
        </w:rPr>
      </w:r>
    </w:p>
    <w:p w:rsidR="00000000" w:rsidDel="00000000" w:rsidP="00000000" w:rsidRDefault="00000000" w:rsidRPr="00000000" w14:paraId="000000DF">
      <w:pPr>
        <w:pStyle w:val="Heading2"/>
        <w:spacing w:after="60" w:before="60" w:lineRule="auto"/>
        <w:ind w:left="0" w:firstLine="0"/>
        <w:rPr/>
      </w:pPr>
      <w:bookmarkStart w:colFirst="0" w:colLast="0" w:name="_heading=h.i9n728mcphew" w:id="6"/>
      <w:bookmarkEnd w:id="6"/>
      <w:r w:rsidDel="00000000" w:rsidR="00000000" w:rsidRPr="00000000">
        <w:rPr>
          <w:rtl w:val="0"/>
        </w:rPr>
        <w:t xml:space="preserve">Questions</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Based on the information provided, participate in the discussion concerning the issues raised in Module 1. Identify any critical issues, decisions, requirements, or questions that should be addressed at this time. </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120" w:line="276" w:lineRule="auto"/>
        <w:rPr>
          <w:color w:val="000000"/>
          <w:sz w:val="24"/>
          <w:szCs w:val="24"/>
        </w:rPr>
      </w:pPr>
      <w:r w:rsidDel="00000000" w:rsidR="00000000" w:rsidRPr="00000000">
        <w:rPr>
          <w:color w:val="000000"/>
          <w:sz w:val="24"/>
          <w:szCs w:val="24"/>
          <w:rtl w:val="0"/>
        </w:rPr>
        <w:t xml:space="preserve">The following questions are provided as suggested subjects that you may wish to address as the discussion progresses. These questions are not meant to constitute a definitive list of concerns to be addressed, nor is there a requirement to address every question.</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120" w:line="276" w:lineRule="auto"/>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120" w:line="276" w:lineRule="auto"/>
        <w:rPr/>
      </w:pPr>
      <w:r w:rsidDel="00000000" w:rsidR="00000000" w:rsidRPr="00000000">
        <w:rPr>
          <w:rtl w:val="0"/>
        </w:rPr>
      </w:r>
    </w:p>
    <w:p w:rsidR="00000000" w:rsidDel="00000000" w:rsidP="00000000" w:rsidRDefault="00000000" w:rsidRPr="00000000" w14:paraId="000000E4">
      <w:pPr>
        <w:pStyle w:val="Heading3"/>
        <w:spacing w:after="120" w:before="120" w:lineRule="auto"/>
        <w:rPr/>
      </w:pPr>
      <w:bookmarkStart w:colFirst="0" w:colLast="0" w:name="_heading=h.ipzphwxls14s" w:id="7"/>
      <w:bookmarkEnd w:id="7"/>
      <w:r w:rsidDel="00000000" w:rsidR="00000000" w:rsidRPr="00000000">
        <w:rPr>
          <w:rtl w:val="0"/>
        </w:rPr>
        <w:t xml:space="preserve">Regional Group: Part One</w:t>
      </w:r>
    </w:p>
    <w:p w:rsidR="00000000" w:rsidDel="00000000" w:rsidP="00000000" w:rsidRDefault="00000000" w:rsidRPr="00000000" w14:paraId="000000E5">
      <w:pPr>
        <w:numPr>
          <w:ilvl w:val="0"/>
          <w:numId w:val="35"/>
        </w:numPr>
        <w:pBdr>
          <w:top w:space="0" w:sz="0" w:val="nil"/>
          <w:left w:space="0" w:sz="0" w:val="nil"/>
          <w:bottom w:space="0" w:sz="0" w:val="nil"/>
          <w:right w:space="0" w:sz="0" w:val="nil"/>
          <w:between w:space="0" w:sz="0" w:val="nil"/>
        </w:pBdr>
        <w:spacing w:after="0" w:afterAutospacing="0" w:before="0" w:line="276" w:lineRule="auto"/>
        <w:ind w:left="720" w:hanging="360"/>
        <w:rPr>
          <w:sz w:val="24"/>
          <w:szCs w:val="24"/>
          <w:u w:val="none"/>
        </w:rPr>
      </w:pPr>
      <w:r w:rsidDel="00000000" w:rsidR="00000000" w:rsidRPr="00000000">
        <w:rPr>
          <w:sz w:val="24"/>
          <w:szCs w:val="24"/>
          <w:rtl w:val="0"/>
        </w:rPr>
        <w:t xml:space="preserve">What priorities are identified for the region? How is the community involved in setting those priorities? </w:t>
      </w:r>
      <w:r w:rsidDel="00000000" w:rsidR="00000000" w:rsidRPr="00000000">
        <w:rPr>
          <w:rtl w:val="0"/>
        </w:rPr>
      </w:r>
    </w:p>
    <w:p w:rsidR="00000000" w:rsidDel="00000000" w:rsidP="00000000" w:rsidRDefault="00000000" w:rsidRPr="00000000" w14:paraId="000000E6">
      <w:pPr>
        <w:numPr>
          <w:ilvl w:val="0"/>
          <w:numId w:val="35"/>
        </w:numPr>
        <w:pBdr>
          <w:top w:space="0" w:sz="0" w:val="nil"/>
          <w:left w:space="0" w:sz="0" w:val="nil"/>
          <w:bottom w:space="0" w:sz="0" w:val="nil"/>
          <w:right w:space="0" w:sz="0" w:val="nil"/>
          <w:between w:space="0" w:sz="0" w:val="nil"/>
        </w:pBdr>
        <w:spacing w:after="0" w:afterAutospacing="0" w:before="0" w:line="276" w:lineRule="auto"/>
        <w:ind w:left="720" w:hanging="360"/>
        <w:rPr>
          <w:sz w:val="24"/>
          <w:szCs w:val="24"/>
          <w:u w:val="none"/>
        </w:rPr>
      </w:pPr>
      <w:r w:rsidDel="00000000" w:rsidR="00000000" w:rsidRPr="00000000">
        <w:rPr>
          <w:sz w:val="24"/>
          <w:szCs w:val="24"/>
          <w:rtl w:val="0"/>
        </w:rPr>
        <w:t xml:space="preserve">How is recovery staffed for both agencies and non-governmental organizations? </w:t>
      </w:r>
    </w:p>
    <w:p w:rsidR="00000000" w:rsidDel="00000000" w:rsidP="00000000" w:rsidRDefault="00000000" w:rsidRPr="00000000" w14:paraId="000000E7">
      <w:pPr>
        <w:numPr>
          <w:ilvl w:val="0"/>
          <w:numId w:val="35"/>
        </w:numPr>
        <w:pBdr>
          <w:top w:space="0" w:sz="0" w:val="nil"/>
          <w:left w:space="0" w:sz="0" w:val="nil"/>
          <w:bottom w:space="0" w:sz="0" w:val="nil"/>
          <w:right w:space="0" w:sz="0" w:val="nil"/>
          <w:between w:space="0" w:sz="0" w:val="nil"/>
        </w:pBdr>
        <w:spacing w:after="0" w:afterAutospacing="0" w:before="0" w:line="276" w:lineRule="auto"/>
        <w:ind w:left="720" w:hanging="360"/>
        <w:rPr>
          <w:sz w:val="24"/>
          <w:szCs w:val="24"/>
          <w:u w:val="none"/>
        </w:rPr>
      </w:pPr>
      <w:r w:rsidDel="00000000" w:rsidR="00000000" w:rsidRPr="00000000">
        <w:rPr>
          <w:sz w:val="24"/>
          <w:szCs w:val="24"/>
          <w:rtl w:val="0"/>
        </w:rPr>
        <w:t xml:space="preserve">What are the plans for water distribution during the boil water notice? How will disabled people living in the community receive their water?  </w:t>
      </w:r>
    </w:p>
    <w:p w:rsidR="00000000" w:rsidDel="00000000" w:rsidP="00000000" w:rsidRDefault="00000000" w:rsidRPr="00000000" w14:paraId="000000E8">
      <w:pPr>
        <w:numPr>
          <w:ilvl w:val="0"/>
          <w:numId w:val="35"/>
        </w:numPr>
        <w:pBdr>
          <w:top w:space="0" w:sz="0" w:val="nil"/>
          <w:left w:space="0" w:sz="0" w:val="nil"/>
          <w:bottom w:space="0" w:sz="0" w:val="nil"/>
          <w:right w:space="0" w:sz="0" w:val="nil"/>
          <w:between w:space="0" w:sz="0" w:val="nil"/>
        </w:pBdr>
        <w:spacing w:after="0" w:afterAutospacing="0" w:before="0" w:line="276" w:lineRule="auto"/>
        <w:ind w:left="720" w:hanging="360"/>
        <w:rPr>
          <w:sz w:val="24"/>
          <w:szCs w:val="24"/>
          <w:u w:val="none"/>
        </w:rPr>
      </w:pPr>
      <w:r w:rsidDel="00000000" w:rsidR="00000000" w:rsidRPr="00000000">
        <w:rPr>
          <w:sz w:val="24"/>
          <w:szCs w:val="24"/>
          <w:rtl w:val="0"/>
        </w:rPr>
        <w:t xml:space="preserve">How are non-governmental organizations involved in recovery? </w:t>
      </w:r>
      <w:r w:rsidDel="00000000" w:rsidR="00000000" w:rsidRPr="00000000">
        <w:rPr>
          <w:rtl w:val="0"/>
        </w:rPr>
      </w:r>
    </w:p>
    <w:p w:rsidR="00000000" w:rsidDel="00000000" w:rsidP="00000000" w:rsidRDefault="00000000" w:rsidRPr="00000000" w14:paraId="000000E9">
      <w:pPr>
        <w:numPr>
          <w:ilvl w:val="0"/>
          <w:numId w:val="35"/>
        </w:numPr>
        <w:pBdr>
          <w:top w:space="0" w:sz="0" w:val="nil"/>
          <w:left w:space="0" w:sz="0" w:val="nil"/>
          <w:bottom w:space="0" w:sz="0" w:val="nil"/>
          <w:right w:space="0" w:sz="0" w:val="nil"/>
          <w:between w:space="0" w:sz="0" w:val="nil"/>
        </w:pBdr>
        <w:spacing w:after="60" w:before="0" w:line="276" w:lineRule="auto"/>
        <w:ind w:left="720" w:hanging="360"/>
        <w:rPr>
          <w:sz w:val="24"/>
          <w:szCs w:val="24"/>
          <w:u w:val="none"/>
        </w:rPr>
      </w:pPr>
      <w:r w:rsidDel="00000000" w:rsidR="00000000" w:rsidRPr="00000000">
        <w:rPr>
          <w:sz w:val="24"/>
          <w:szCs w:val="24"/>
          <w:rtl w:val="0"/>
        </w:rPr>
        <w:t xml:space="preserve">How are plans communicated to the whole community? </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60" w:line="276" w:lineRule="auto"/>
        <w:ind w:left="720" w:firstLine="0"/>
        <w:rPr>
          <w:sz w:val="24"/>
          <w:szCs w:val="24"/>
        </w:rPr>
      </w:pPr>
      <w:r w:rsidDel="00000000" w:rsidR="00000000" w:rsidRPr="00000000">
        <w:rPr>
          <w:rtl w:val="0"/>
        </w:rPr>
      </w:r>
    </w:p>
    <w:p w:rsidR="00000000" w:rsidDel="00000000" w:rsidP="00000000" w:rsidRDefault="00000000" w:rsidRPr="00000000" w14:paraId="000000EB">
      <w:pPr>
        <w:pStyle w:val="Heading3"/>
        <w:rPr/>
      </w:pPr>
      <w:bookmarkStart w:colFirst="0" w:colLast="0" w:name="_heading=h.655q8nqa8jo3" w:id="8"/>
      <w:bookmarkEnd w:id="8"/>
      <w:r w:rsidDel="00000000" w:rsidR="00000000" w:rsidRPr="00000000">
        <w:rPr>
          <w:rtl w:val="0"/>
        </w:rPr>
        <w:t xml:space="preserve">Regional Group: Part Two </w:t>
      </w:r>
    </w:p>
    <w:p w:rsidR="00000000" w:rsidDel="00000000" w:rsidP="00000000" w:rsidRDefault="00000000" w:rsidRPr="00000000" w14:paraId="000000EC">
      <w:pPr>
        <w:numPr>
          <w:ilvl w:val="0"/>
          <w:numId w:val="3"/>
        </w:numPr>
        <w:pBdr>
          <w:top w:space="0" w:sz="0" w:val="nil"/>
          <w:left w:space="0" w:sz="0" w:val="nil"/>
          <w:bottom w:space="0" w:sz="0" w:val="nil"/>
          <w:right w:space="0" w:sz="0" w:val="nil"/>
          <w:between w:space="0" w:sz="0" w:val="nil"/>
        </w:pBdr>
        <w:spacing w:after="0" w:line="276" w:lineRule="auto"/>
        <w:ind w:left="720" w:hanging="360"/>
        <w:rPr>
          <w:sz w:val="24"/>
          <w:szCs w:val="24"/>
        </w:rPr>
      </w:pPr>
      <w:r w:rsidDel="00000000" w:rsidR="00000000" w:rsidRPr="00000000">
        <w:rPr>
          <w:sz w:val="24"/>
          <w:szCs w:val="24"/>
          <w:rtl w:val="0"/>
        </w:rPr>
        <w:t xml:space="preserve">What plans do agencies and non-governmental organizations have to address media requests? </w:t>
      </w:r>
    </w:p>
    <w:p w:rsidR="00000000" w:rsidDel="00000000" w:rsidP="00000000" w:rsidRDefault="00000000" w:rsidRPr="00000000" w14:paraId="000000ED">
      <w:pPr>
        <w:numPr>
          <w:ilvl w:val="0"/>
          <w:numId w:val="3"/>
        </w:numPr>
        <w:pBdr>
          <w:top w:space="0" w:sz="0" w:val="nil"/>
          <w:left w:space="0" w:sz="0" w:val="nil"/>
          <w:bottom w:space="0" w:sz="0" w:val="nil"/>
          <w:right w:space="0" w:sz="0" w:val="nil"/>
          <w:between w:space="0" w:sz="0" w:val="nil"/>
        </w:pBdr>
        <w:spacing w:after="60" w:line="276" w:lineRule="auto"/>
        <w:ind w:left="720" w:hanging="360"/>
        <w:rPr>
          <w:sz w:val="24"/>
          <w:szCs w:val="24"/>
        </w:rPr>
        <w:sectPr>
          <w:footerReference r:id="rId13" w:type="default"/>
          <w:type w:val="continuous"/>
          <w:pgSz w:h="15840" w:w="12240" w:orient="portrait"/>
          <w:pgMar w:bottom="1440" w:top="1440" w:left="1440" w:right="1440" w:header="720" w:footer="720"/>
        </w:sectPr>
      </w:pPr>
      <w:r w:rsidDel="00000000" w:rsidR="00000000" w:rsidRPr="00000000">
        <w:rPr>
          <w:sz w:val="24"/>
          <w:szCs w:val="24"/>
          <w:rtl w:val="0"/>
        </w:rPr>
        <w:t xml:space="preserve">Are non-governmental organizations involved in J</w:t>
      </w:r>
      <w:r w:rsidDel="00000000" w:rsidR="00000000" w:rsidRPr="00000000">
        <w:rPr>
          <w:sz w:val="24"/>
          <w:szCs w:val="24"/>
          <w:rtl w:val="0"/>
        </w:rPr>
        <w:t xml:space="preserve">oint Information Centers</w:t>
      </w:r>
      <w:r w:rsidDel="00000000" w:rsidR="00000000" w:rsidRPr="00000000">
        <w:rPr>
          <w:sz w:val="24"/>
          <w:szCs w:val="24"/>
          <w:rtl w:val="0"/>
        </w:rPr>
        <w:t xml:space="preserve"> (JIC)? Should this plan to include these partners be put into place? </w:t>
      </w:r>
    </w:p>
    <w:p w:rsidR="00000000" w:rsidDel="00000000" w:rsidP="00000000" w:rsidRDefault="00000000" w:rsidRPr="00000000" w14:paraId="000000EE">
      <w:pPr>
        <w:pStyle w:val="Heading1"/>
        <w:spacing w:after="120" w:before="0" w:line="276" w:lineRule="auto"/>
        <w:jc w:val="left"/>
        <w:rPr/>
      </w:pPr>
      <w:r w:rsidDel="00000000" w:rsidR="00000000" w:rsidRPr="00000000">
        <w:rPr>
          <w:rFonts w:ascii="Arial" w:cs="Arial" w:eastAsia="Arial" w:hAnsi="Arial"/>
          <w:color w:val="005288"/>
          <w:rtl w:val="0"/>
        </w:rPr>
        <w:t xml:space="preserve">Appendix A: Exercise Schedule</w:t>
      </w:r>
      <w:r w:rsidDel="00000000" w:rsidR="00000000" w:rsidRPr="00000000">
        <w:rPr>
          <w:rtl w:val="0"/>
        </w:rPr>
        <w:t xml:space="preserve"> For June 26, 2024</w:t>
      </w:r>
    </w:p>
    <w:p w:rsidR="00000000" w:rsidDel="00000000" w:rsidP="00000000" w:rsidRDefault="00000000" w:rsidRPr="00000000" w14:paraId="000000EF">
      <w:pPr>
        <w:spacing w:after="200" w:lineRule="auto"/>
        <w:rPr/>
      </w:pPr>
      <w:r w:rsidDel="00000000" w:rsidR="00000000" w:rsidRPr="00000000">
        <w:rPr>
          <w:b w:val="1"/>
          <w:rtl w:val="0"/>
        </w:rPr>
        <w:t xml:space="preserve">8:10 am:</w:t>
      </w:r>
      <w:r w:rsidDel="00000000" w:rsidR="00000000" w:rsidRPr="00000000">
        <w:rPr>
          <w:rtl w:val="0"/>
        </w:rPr>
        <w:t xml:space="preserve"> Registration</w:t>
      </w:r>
    </w:p>
    <w:p w:rsidR="00000000" w:rsidDel="00000000" w:rsidP="00000000" w:rsidRDefault="00000000" w:rsidRPr="00000000" w14:paraId="000000F0">
      <w:pPr>
        <w:spacing w:after="200" w:lineRule="auto"/>
        <w:rPr/>
      </w:pPr>
      <w:r w:rsidDel="00000000" w:rsidR="00000000" w:rsidRPr="00000000">
        <w:rPr>
          <w:b w:val="1"/>
          <w:rtl w:val="0"/>
        </w:rPr>
        <w:t xml:space="preserve">8:30 am: </w:t>
      </w:r>
      <w:r w:rsidDel="00000000" w:rsidR="00000000" w:rsidRPr="00000000">
        <w:rPr>
          <w:rtl w:val="0"/>
        </w:rPr>
        <w:t xml:space="preserve">Welcome and Introductions</w:t>
      </w:r>
    </w:p>
    <w:p w:rsidR="00000000" w:rsidDel="00000000" w:rsidP="00000000" w:rsidRDefault="00000000" w:rsidRPr="00000000" w14:paraId="000000F1">
      <w:pPr>
        <w:spacing w:after="200" w:lineRule="auto"/>
        <w:rPr/>
      </w:pPr>
      <w:r w:rsidDel="00000000" w:rsidR="00000000" w:rsidRPr="00000000">
        <w:rPr>
          <w:b w:val="1"/>
          <w:rtl w:val="0"/>
        </w:rPr>
        <w:t xml:space="preserve">8:45-9:45 am:</w:t>
      </w:r>
      <w:r w:rsidDel="00000000" w:rsidR="00000000" w:rsidRPr="00000000">
        <w:rPr>
          <w:rtl w:val="0"/>
        </w:rPr>
        <w:t xml:space="preserve"> Module 1: Prepare</w:t>
      </w:r>
    </w:p>
    <w:p w:rsidR="00000000" w:rsidDel="00000000" w:rsidP="00000000" w:rsidRDefault="00000000" w:rsidRPr="00000000" w14:paraId="000000F2">
      <w:pPr>
        <w:spacing w:after="200" w:lineRule="auto"/>
        <w:rPr/>
      </w:pPr>
      <w:r w:rsidDel="00000000" w:rsidR="00000000" w:rsidRPr="00000000">
        <w:rPr>
          <w:b w:val="1"/>
          <w:rtl w:val="0"/>
        </w:rPr>
        <w:t xml:space="preserve">9:45-9:55 am:</w:t>
      </w:r>
      <w:r w:rsidDel="00000000" w:rsidR="00000000" w:rsidRPr="00000000">
        <w:rPr>
          <w:rtl w:val="0"/>
        </w:rPr>
        <w:t xml:space="preserve"> Break</w:t>
      </w:r>
    </w:p>
    <w:p w:rsidR="00000000" w:rsidDel="00000000" w:rsidP="00000000" w:rsidRDefault="00000000" w:rsidRPr="00000000" w14:paraId="000000F3">
      <w:pPr>
        <w:spacing w:after="200" w:lineRule="auto"/>
        <w:rPr/>
      </w:pPr>
      <w:r w:rsidDel="00000000" w:rsidR="00000000" w:rsidRPr="00000000">
        <w:rPr>
          <w:b w:val="1"/>
          <w:rtl w:val="0"/>
        </w:rPr>
        <w:t xml:space="preserve">9:55-10:50 am:</w:t>
      </w:r>
      <w:r w:rsidDel="00000000" w:rsidR="00000000" w:rsidRPr="00000000">
        <w:rPr>
          <w:rtl w:val="0"/>
        </w:rPr>
        <w:t xml:space="preserve"> Module 2: Respond</w:t>
      </w:r>
    </w:p>
    <w:p w:rsidR="00000000" w:rsidDel="00000000" w:rsidP="00000000" w:rsidRDefault="00000000" w:rsidRPr="00000000" w14:paraId="000000F4">
      <w:pPr>
        <w:spacing w:after="200" w:lineRule="auto"/>
        <w:rPr/>
      </w:pPr>
      <w:r w:rsidDel="00000000" w:rsidR="00000000" w:rsidRPr="00000000">
        <w:rPr>
          <w:b w:val="1"/>
          <w:rtl w:val="0"/>
        </w:rPr>
        <w:t xml:space="preserve">10:50-11:00 am:</w:t>
      </w:r>
      <w:r w:rsidDel="00000000" w:rsidR="00000000" w:rsidRPr="00000000">
        <w:rPr>
          <w:rtl w:val="0"/>
        </w:rPr>
        <w:t xml:space="preserve"> Break</w:t>
      </w:r>
    </w:p>
    <w:p w:rsidR="00000000" w:rsidDel="00000000" w:rsidP="00000000" w:rsidRDefault="00000000" w:rsidRPr="00000000" w14:paraId="000000F5">
      <w:pPr>
        <w:spacing w:after="200" w:lineRule="auto"/>
        <w:rPr/>
      </w:pPr>
      <w:r w:rsidDel="00000000" w:rsidR="00000000" w:rsidRPr="00000000">
        <w:rPr>
          <w:b w:val="1"/>
          <w:rtl w:val="0"/>
        </w:rPr>
        <w:t xml:space="preserve">11:00-11:40 am:</w:t>
      </w:r>
      <w:r w:rsidDel="00000000" w:rsidR="00000000" w:rsidRPr="00000000">
        <w:rPr>
          <w:rtl w:val="0"/>
        </w:rPr>
        <w:t xml:space="preserve"> Module 3: Recovery</w:t>
      </w:r>
    </w:p>
    <w:p w:rsidR="00000000" w:rsidDel="00000000" w:rsidP="00000000" w:rsidRDefault="00000000" w:rsidRPr="00000000" w14:paraId="000000F6">
      <w:pPr>
        <w:spacing w:after="200" w:lineRule="auto"/>
        <w:rPr/>
      </w:pPr>
      <w:r w:rsidDel="00000000" w:rsidR="00000000" w:rsidRPr="00000000">
        <w:rPr>
          <w:b w:val="1"/>
          <w:rtl w:val="0"/>
        </w:rPr>
        <w:t xml:space="preserve">11:40-11:50 am:</w:t>
      </w:r>
      <w:r w:rsidDel="00000000" w:rsidR="00000000" w:rsidRPr="00000000">
        <w:rPr>
          <w:rtl w:val="0"/>
        </w:rPr>
        <w:t xml:space="preserve"> Break</w:t>
      </w:r>
    </w:p>
    <w:p w:rsidR="00000000" w:rsidDel="00000000" w:rsidP="00000000" w:rsidRDefault="00000000" w:rsidRPr="00000000" w14:paraId="000000F7">
      <w:pPr>
        <w:spacing w:after="200" w:lineRule="auto"/>
        <w:rPr/>
      </w:pPr>
      <w:r w:rsidDel="00000000" w:rsidR="00000000" w:rsidRPr="00000000">
        <w:rPr>
          <w:b w:val="1"/>
          <w:rtl w:val="0"/>
        </w:rPr>
        <w:t xml:space="preserve">11:50 am - 12:25 pm:</w:t>
      </w:r>
      <w:r w:rsidDel="00000000" w:rsidR="00000000" w:rsidRPr="00000000">
        <w:rPr>
          <w:rtl w:val="0"/>
        </w:rPr>
        <w:t xml:space="preserve"> Hotwash</w:t>
      </w:r>
    </w:p>
    <w:p w:rsidR="00000000" w:rsidDel="00000000" w:rsidP="00000000" w:rsidRDefault="00000000" w:rsidRPr="00000000" w14:paraId="000000F8">
      <w:pPr>
        <w:spacing w:after="200" w:lineRule="auto"/>
        <w:rPr/>
      </w:pPr>
      <w:r w:rsidDel="00000000" w:rsidR="00000000" w:rsidRPr="00000000">
        <w:rPr>
          <w:b w:val="1"/>
          <w:rtl w:val="0"/>
        </w:rPr>
        <w:t xml:space="preserve">12:25 pm - 12:30 pm:</w:t>
      </w:r>
      <w:r w:rsidDel="00000000" w:rsidR="00000000" w:rsidRPr="00000000">
        <w:rPr>
          <w:rtl w:val="0"/>
        </w:rPr>
        <w:t xml:space="preserve"> Closing Comments</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76" w:lineRule="auto"/>
        <w:rPr>
          <w:color w:val="000000"/>
          <w:sz w:val="24"/>
          <w:szCs w:val="24"/>
        </w:rPr>
        <w:sectPr>
          <w:footerReference r:id="rId14" w:type="default"/>
          <w:type w:val="nextPage"/>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FA">
      <w:pPr>
        <w:pStyle w:val="Heading1"/>
        <w:spacing w:after="120" w:before="0" w:line="276" w:lineRule="auto"/>
        <w:jc w:val="left"/>
        <w:rPr>
          <w:color w:val="005288"/>
        </w:rPr>
      </w:pPr>
      <w:r w:rsidDel="00000000" w:rsidR="00000000" w:rsidRPr="00000000">
        <w:rPr>
          <w:rFonts w:ascii="Arial" w:cs="Arial" w:eastAsia="Arial" w:hAnsi="Arial"/>
          <w:color w:val="005288"/>
          <w:rtl w:val="0"/>
        </w:rPr>
        <w:t xml:space="preserve">Appendix B: Exercise Participants</w:t>
      </w:r>
      <w:r w:rsidDel="00000000" w:rsidR="00000000" w:rsidRPr="00000000">
        <w:rPr>
          <w:rtl w:val="0"/>
        </w:rPr>
      </w:r>
    </w:p>
    <w:p w:rsidR="00000000" w:rsidDel="00000000" w:rsidP="00000000" w:rsidRDefault="00000000" w:rsidRPr="00000000" w14:paraId="000000FB">
      <w:pPr>
        <w:rPr>
          <w:b w:val="1"/>
        </w:rPr>
      </w:pPr>
      <w:r w:rsidDel="00000000" w:rsidR="00000000" w:rsidRPr="00000000">
        <w:rPr>
          <w:b w:val="1"/>
          <w:rtl w:val="0"/>
        </w:rPr>
        <w:t xml:space="preserve">Federal</w:t>
      </w:r>
    </w:p>
    <w:p w:rsidR="00000000" w:rsidDel="00000000" w:rsidP="00000000" w:rsidRDefault="00000000" w:rsidRPr="00000000" w14:paraId="000000FC">
      <w:pPr>
        <w:numPr>
          <w:ilvl w:val="0"/>
          <w:numId w:val="15"/>
        </w:numPr>
        <w:ind w:left="720" w:hanging="360"/>
        <w:rPr>
          <w:u w:val="none"/>
        </w:rPr>
      </w:pPr>
      <w:r w:rsidDel="00000000" w:rsidR="00000000" w:rsidRPr="00000000">
        <w:rPr>
          <w:rtl w:val="0"/>
        </w:rPr>
        <w:t xml:space="preserve">Federal Emergency Management Agency Region 5</w:t>
      </w:r>
    </w:p>
    <w:p w:rsidR="00000000" w:rsidDel="00000000" w:rsidP="00000000" w:rsidRDefault="00000000" w:rsidRPr="00000000" w14:paraId="000000FD">
      <w:pPr>
        <w:numPr>
          <w:ilvl w:val="0"/>
          <w:numId w:val="15"/>
        </w:numPr>
        <w:ind w:left="720" w:hanging="360"/>
        <w:rPr>
          <w:u w:val="none"/>
        </w:rPr>
      </w:pPr>
      <w:r w:rsidDel="00000000" w:rsidR="00000000" w:rsidRPr="00000000">
        <w:rPr>
          <w:rtl w:val="0"/>
        </w:rPr>
        <w:t xml:space="preserve">The Partnership for Inclusive Disaster Strategies</w:t>
      </w:r>
    </w:p>
    <w:p w:rsidR="00000000" w:rsidDel="00000000" w:rsidP="00000000" w:rsidRDefault="00000000" w:rsidRPr="00000000" w14:paraId="000000FE">
      <w:pPr>
        <w:rPr>
          <w:b w:val="1"/>
        </w:rPr>
      </w:pPr>
      <w:r w:rsidDel="00000000" w:rsidR="00000000" w:rsidRPr="00000000">
        <w:rPr>
          <w:rtl w:val="0"/>
        </w:rPr>
      </w:r>
    </w:p>
    <w:p w:rsidR="00000000" w:rsidDel="00000000" w:rsidP="00000000" w:rsidRDefault="00000000" w:rsidRPr="00000000" w14:paraId="000000FF">
      <w:pPr>
        <w:rPr>
          <w:b w:val="1"/>
        </w:rPr>
      </w:pPr>
      <w:r w:rsidDel="00000000" w:rsidR="00000000" w:rsidRPr="00000000">
        <w:rPr>
          <w:b w:val="1"/>
          <w:rtl w:val="0"/>
        </w:rPr>
        <w:t xml:space="preserve">State</w:t>
      </w:r>
    </w:p>
    <w:p w:rsidR="00000000" w:rsidDel="00000000" w:rsidP="00000000" w:rsidRDefault="00000000" w:rsidRPr="00000000" w14:paraId="00000100">
      <w:pPr>
        <w:numPr>
          <w:ilvl w:val="0"/>
          <w:numId w:val="2"/>
        </w:numPr>
        <w:ind w:left="720" w:hanging="360"/>
        <w:rPr>
          <w:u w:val="none"/>
        </w:rPr>
      </w:pPr>
      <w:r w:rsidDel="00000000" w:rsidR="00000000" w:rsidRPr="00000000">
        <w:rPr>
          <w:rtl w:val="0"/>
        </w:rPr>
        <w:t xml:space="preserve">Illinois Department of Human Services (IDHS)</w:t>
      </w:r>
    </w:p>
    <w:p w:rsidR="00000000" w:rsidDel="00000000" w:rsidP="00000000" w:rsidRDefault="00000000" w:rsidRPr="00000000" w14:paraId="00000101">
      <w:pPr>
        <w:numPr>
          <w:ilvl w:val="0"/>
          <w:numId w:val="2"/>
        </w:numPr>
        <w:ind w:left="720" w:hanging="360"/>
        <w:rPr>
          <w:u w:val="none"/>
        </w:rPr>
      </w:pPr>
      <w:r w:rsidDel="00000000" w:rsidR="00000000" w:rsidRPr="00000000">
        <w:rPr>
          <w:rtl w:val="0"/>
        </w:rPr>
        <w:t xml:space="preserve">Illinois Department of Public Health (IDPH)</w:t>
      </w:r>
    </w:p>
    <w:p w:rsidR="00000000" w:rsidDel="00000000" w:rsidP="00000000" w:rsidRDefault="00000000" w:rsidRPr="00000000" w14:paraId="00000102">
      <w:pPr>
        <w:numPr>
          <w:ilvl w:val="0"/>
          <w:numId w:val="2"/>
        </w:numPr>
        <w:ind w:left="720" w:hanging="360"/>
        <w:rPr>
          <w:u w:val="none"/>
        </w:rPr>
      </w:pPr>
      <w:r w:rsidDel="00000000" w:rsidR="00000000" w:rsidRPr="00000000">
        <w:rPr>
          <w:rtl w:val="0"/>
        </w:rPr>
        <w:t xml:space="preserve">Illinois Department of Veterans Affairs</w:t>
      </w:r>
    </w:p>
    <w:p w:rsidR="00000000" w:rsidDel="00000000" w:rsidP="00000000" w:rsidRDefault="00000000" w:rsidRPr="00000000" w14:paraId="00000103">
      <w:pPr>
        <w:numPr>
          <w:ilvl w:val="0"/>
          <w:numId w:val="2"/>
        </w:numPr>
        <w:ind w:left="720" w:hanging="360"/>
        <w:rPr>
          <w:u w:val="none"/>
        </w:rPr>
      </w:pPr>
      <w:r w:rsidDel="00000000" w:rsidR="00000000" w:rsidRPr="00000000">
        <w:rPr>
          <w:rtl w:val="0"/>
        </w:rPr>
        <w:t xml:space="preserve">Illinois Emergency Management Agency and Office of Homeland Security IEMA)</w:t>
      </w:r>
    </w:p>
    <w:p w:rsidR="00000000" w:rsidDel="00000000" w:rsidP="00000000" w:rsidRDefault="00000000" w:rsidRPr="00000000" w14:paraId="00000104">
      <w:pPr>
        <w:numPr>
          <w:ilvl w:val="0"/>
          <w:numId w:val="2"/>
        </w:numPr>
        <w:ind w:left="720" w:hanging="360"/>
        <w:rPr>
          <w:u w:val="none"/>
        </w:rPr>
      </w:pPr>
      <w:r w:rsidDel="00000000" w:rsidR="00000000" w:rsidRPr="00000000">
        <w:rPr>
          <w:rtl w:val="0"/>
        </w:rPr>
        <w:t xml:space="preserve">IEMA's Access and Functional Needs Advisory Committee</w:t>
      </w:r>
    </w:p>
    <w:p w:rsidR="00000000" w:rsidDel="00000000" w:rsidP="00000000" w:rsidRDefault="00000000" w:rsidRPr="00000000" w14:paraId="00000105">
      <w:pPr>
        <w:numPr>
          <w:ilvl w:val="0"/>
          <w:numId w:val="2"/>
        </w:numPr>
        <w:ind w:left="720" w:hanging="360"/>
        <w:rPr>
          <w:u w:val="none"/>
        </w:rPr>
      </w:pPr>
      <w:r w:rsidDel="00000000" w:rsidR="00000000" w:rsidRPr="00000000">
        <w:rPr>
          <w:rtl w:val="0"/>
        </w:rPr>
        <w:t xml:space="preserve">UIC Instituted on Disability &amp; Human Development</w:t>
      </w:r>
    </w:p>
    <w:p w:rsidR="00000000" w:rsidDel="00000000" w:rsidP="00000000" w:rsidRDefault="00000000" w:rsidRPr="00000000" w14:paraId="00000106">
      <w:pPr>
        <w:numPr>
          <w:ilvl w:val="0"/>
          <w:numId w:val="2"/>
        </w:numPr>
        <w:ind w:left="720" w:hanging="360"/>
        <w:rPr>
          <w:u w:val="none"/>
        </w:rPr>
      </w:pPr>
      <w:r w:rsidDel="00000000" w:rsidR="00000000" w:rsidRPr="00000000">
        <w:rPr>
          <w:rtl w:val="0"/>
        </w:rPr>
        <w:t xml:space="preserve">Illinois State University</w:t>
      </w:r>
    </w:p>
    <w:p w:rsidR="00000000" w:rsidDel="00000000" w:rsidP="00000000" w:rsidRDefault="00000000" w:rsidRPr="00000000" w14:paraId="00000107">
      <w:pPr>
        <w:numPr>
          <w:ilvl w:val="0"/>
          <w:numId w:val="2"/>
        </w:numPr>
        <w:ind w:left="720" w:hanging="360"/>
        <w:rPr>
          <w:u w:val="none"/>
        </w:rPr>
      </w:pPr>
      <w:r w:rsidDel="00000000" w:rsidR="00000000" w:rsidRPr="00000000">
        <w:rPr>
          <w:rtl w:val="0"/>
        </w:rPr>
        <w:t xml:space="preserve">The Statewide Independent Living Council of Illinois</w:t>
      </w:r>
    </w:p>
    <w:p w:rsidR="00000000" w:rsidDel="00000000" w:rsidP="00000000" w:rsidRDefault="00000000" w:rsidRPr="00000000" w14:paraId="00000108">
      <w:pPr>
        <w:numPr>
          <w:ilvl w:val="0"/>
          <w:numId w:val="2"/>
        </w:numPr>
        <w:ind w:left="720" w:hanging="360"/>
        <w:rPr>
          <w:u w:val="none"/>
        </w:rPr>
      </w:pPr>
      <w:r w:rsidDel="00000000" w:rsidR="00000000" w:rsidRPr="00000000">
        <w:rPr>
          <w:rtl w:val="0"/>
        </w:rPr>
        <w:t xml:space="preserve">American Red Cross</w:t>
      </w:r>
    </w:p>
    <w:p w:rsidR="00000000" w:rsidDel="00000000" w:rsidP="00000000" w:rsidRDefault="00000000" w:rsidRPr="00000000" w14:paraId="00000109">
      <w:pPr>
        <w:rPr>
          <w:b w:val="1"/>
        </w:rPr>
        <w:sectPr>
          <w:footerReference r:id="rId15" w:type="default"/>
          <w:type w:val="nextPage"/>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0A">
      <w:pPr>
        <w:rPr>
          <w:b w:val="1"/>
        </w:rPr>
      </w:pPr>
      <w:r w:rsidDel="00000000" w:rsidR="00000000" w:rsidRPr="00000000">
        <w:rPr>
          <w:b w:val="1"/>
          <w:rtl w:val="0"/>
        </w:rPr>
        <w:t xml:space="preserve">Region 1</w:t>
      </w:r>
    </w:p>
    <w:p w:rsidR="00000000" w:rsidDel="00000000" w:rsidP="00000000" w:rsidRDefault="00000000" w:rsidRPr="00000000" w14:paraId="0000010B">
      <w:pPr>
        <w:numPr>
          <w:ilvl w:val="0"/>
          <w:numId w:val="13"/>
        </w:numPr>
        <w:ind w:left="720" w:hanging="360"/>
        <w:rPr>
          <w:u w:val="none"/>
        </w:rPr>
      </w:pPr>
      <w:r w:rsidDel="00000000" w:rsidR="00000000" w:rsidRPr="00000000">
        <w:rPr>
          <w:rtl w:val="0"/>
        </w:rPr>
        <w:t xml:space="preserve">Alpine Fireside Health Center</w:t>
      </w:r>
    </w:p>
    <w:p w:rsidR="00000000" w:rsidDel="00000000" w:rsidP="00000000" w:rsidRDefault="00000000" w:rsidRPr="00000000" w14:paraId="0000010C">
      <w:pPr>
        <w:numPr>
          <w:ilvl w:val="0"/>
          <w:numId w:val="13"/>
        </w:numPr>
        <w:ind w:left="720" w:hanging="360"/>
        <w:rPr>
          <w:u w:val="none"/>
        </w:rPr>
      </w:pPr>
      <w:r w:rsidDel="00000000" w:rsidR="00000000" w:rsidRPr="00000000">
        <w:rPr>
          <w:rtl w:val="0"/>
        </w:rPr>
        <w:t xml:space="preserve">Milestone, Inc. </w:t>
      </w:r>
    </w:p>
    <w:p w:rsidR="00000000" w:rsidDel="00000000" w:rsidP="00000000" w:rsidRDefault="00000000" w:rsidRPr="00000000" w14:paraId="0000010D">
      <w:pPr>
        <w:numPr>
          <w:ilvl w:val="0"/>
          <w:numId w:val="13"/>
        </w:numPr>
        <w:ind w:left="720" w:hanging="360"/>
        <w:rPr>
          <w:u w:val="none"/>
        </w:rPr>
      </w:pPr>
      <w:r w:rsidDel="00000000" w:rsidR="00000000" w:rsidRPr="00000000">
        <w:rPr>
          <w:rtl w:val="0"/>
        </w:rPr>
        <w:t xml:space="preserve">Prairie View Assisted Living</w:t>
      </w:r>
    </w:p>
    <w:p w:rsidR="00000000" w:rsidDel="00000000" w:rsidP="00000000" w:rsidRDefault="00000000" w:rsidRPr="00000000" w14:paraId="0000010E">
      <w:pPr>
        <w:numPr>
          <w:ilvl w:val="0"/>
          <w:numId w:val="13"/>
        </w:numPr>
        <w:ind w:left="720" w:hanging="360"/>
        <w:rPr>
          <w:u w:val="none"/>
        </w:rPr>
      </w:pPr>
      <w:r w:rsidDel="00000000" w:rsidR="00000000" w:rsidRPr="00000000">
        <w:rPr>
          <w:rtl w:val="0"/>
        </w:rPr>
        <w:t xml:space="preserve">Red Cross Region RA1 Northwest Region</w:t>
      </w:r>
    </w:p>
    <w:p w:rsidR="00000000" w:rsidDel="00000000" w:rsidP="00000000" w:rsidRDefault="00000000" w:rsidRPr="00000000" w14:paraId="0000010F">
      <w:pPr>
        <w:numPr>
          <w:ilvl w:val="0"/>
          <w:numId w:val="13"/>
        </w:numPr>
        <w:ind w:left="720" w:hanging="360"/>
        <w:rPr>
          <w:u w:val="none"/>
        </w:rPr>
      </w:pPr>
      <w:r w:rsidDel="00000000" w:rsidR="00000000" w:rsidRPr="00000000">
        <w:rPr>
          <w:rtl w:val="0"/>
        </w:rPr>
        <w:t xml:space="preserve">Whiteside County Health Department</w:t>
      </w:r>
    </w:p>
    <w:p w:rsidR="00000000" w:rsidDel="00000000" w:rsidP="00000000" w:rsidRDefault="00000000" w:rsidRPr="00000000" w14:paraId="00000110">
      <w:pPr>
        <w:numPr>
          <w:ilvl w:val="0"/>
          <w:numId w:val="13"/>
        </w:numPr>
        <w:ind w:left="720" w:hanging="360"/>
        <w:rPr>
          <w:u w:val="none"/>
        </w:rPr>
      </w:pPr>
      <w:r w:rsidDel="00000000" w:rsidR="00000000" w:rsidRPr="00000000">
        <w:rPr>
          <w:rtl w:val="0"/>
        </w:rPr>
        <w:t xml:space="preserve">Winnebago County Health Department</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b w:val="1"/>
        </w:rPr>
      </w:pPr>
      <w:r w:rsidDel="00000000" w:rsidR="00000000" w:rsidRPr="00000000">
        <w:rPr>
          <w:b w:val="1"/>
          <w:rtl w:val="0"/>
        </w:rPr>
        <w:t xml:space="preserve">Region 2</w:t>
      </w:r>
    </w:p>
    <w:p w:rsidR="00000000" w:rsidDel="00000000" w:rsidP="00000000" w:rsidRDefault="00000000" w:rsidRPr="00000000" w14:paraId="00000113">
      <w:pPr>
        <w:numPr>
          <w:ilvl w:val="0"/>
          <w:numId w:val="8"/>
        </w:numPr>
        <w:ind w:left="720" w:hanging="360"/>
        <w:rPr>
          <w:u w:val="none"/>
        </w:rPr>
      </w:pPr>
      <w:r w:rsidDel="00000000" w:rsidR="00000000" w:rsidRPr="00000000">
        <w:rPr>
          <w:rtl w:val="0"/>
        </w:rPr>
        <w:t xml:space="preserve">Advocates for Access</w:t>
      </w:r>
    </w:p>
    <w:p w:rsidR="00000000" w:rsidDel="00000000" w:rsidP="00000000" w:rsidRDefault="00000000" w:rsidRPr="00000000" w14:paraId="00000114">
      <w:pPr>
        <w:numPr>
          <w:ilvl w:val="0"/>
          <w:numId w:val="8"/>
        </w:numPr>
        <w:ind w:left="720" w:hanging="360"/>
        <w:rPr>
          <w:u w:val="none"/>
        </w:rPr>
      </w:pPr>
      <w:r w:rsidDel="00000000" w:rsidR="00000000" w:rsidRPr="00000000">
        <w:rPr>
          <w:rtl w:val="0"/>
        </w:rPr>
        <w:t xml:space="preserve">Carle BroMenn Medical Center</w:t>
      </w:r>
    </w:p>
    <w:p w:rsidR="00000000" w:rsidDel="00000000" w:rsidP="00000000" w:rsidRDefault="00000000" w:rsidRPr="00000000" w14:paraId="00000115">
      <w:pPr>
        <w:numPr>
          <w:ilvl w:val="0"/>
          <w:numId w:val="8"/>
        </w:numPr>
        <w:ind w:left="720" w:hanging="360"/>
        <w:rPr>
          <w:u w:val="none"/>
        </w:rPr>
      </w:pPr>
      <w:r w:rsidDel="00000000" w:rsidR="00000000" w:rsidRPr="00000000">
        <w:rPr>
          <w:rtl w:val="0"/>
        </w:rPr>
        <w:t xml:space="preserve">Carle Health Peoria</w:t>
      </w:r>
    </w:p>
    <w:p w:rsidR="00000000" w:rsidDel="00000000" w:rsidP="00000000" w:rsidRDefault="00000000" w:rsidRPr="00000000" w14:paraId="00000116">
      <w:pPr>
        <w:numPr>
          <w:ilvl w:val="0"/>
          <w:numId w:val="8"/>
        </w:numPr>
        <w:ind w:left="720" w:hanging="360"/>
        <w:rPr>
          <w:u w:val="none"/>
        </w:rPr>
      </w:pPr>
      <w:r w:rsidDel="00000000" w:rsidR="00000000" w:rsidRPr="00000000">
        <w:rPr>
          <w:rtl w:val="0"/>
        </w:rPr>
        <w:t xml:space="preserve">LaSalle County Health Department</w:t>
      </w:r>
    </w:p>
    <w:p w:rsidR="00000000" w:rsidDel="00000000" w:rsidP="00000000" w:rsidRDefault="00000000" w:rsidRPr="00000000" w14:paraId="00000117">
      <w:pPr>
        <w:numPr>
          <w:ilvl w:val="0"/>
          <w:numId w:val="8"/>
        </w:numPr>
        <w:ind w:left="720" w:hanging="360"/>
        <w:rPr>
          <w:u w:val="none"/>
        </w:rPr>
      </w:pPr>
      <w:r w:rsidDel="00000000" w:rsidR="00000000" w:rsidRPr="00000000">
        <w:rPr>
          <w:rtl w:val="0"/>
        </w:rPr>
        <w:t xml:space="preserve">McDonough County Health Department</w:t>
      </w:r>
    </w:p>
    <w:p w:rsidR="00000000" w:rsidDel="00000000" w:rsidP="00000000" w:rsidRDefault="00000000" w:rsidRPr="00000000" w14:paraId="00000118">
      <w:pPr>
        <w:numPr>
          <w:ilvl w:val="0"/>
          <w:numId w:val="8"/>
        </w:numPr>
        <w:ind w:left="720" w:hanging="360"/>
        <w:rPr>
          <w:u w:val="none"/>
        </w:rPr>
      </w:pPr>
      <w:r w:rsidDel="00000000" w:rsidR="00000000" w:rsidRPr="00000000">
        <w:rPr>
          <w:rtl w:val="0"/>
        </w:rPr>
        <w:t xml:space="preserve">Rock Island County Health DepartmentU</w:t>
      </w:r>
    </w:p>
    <w:p w:rsidR="00000000" w:rsidDel="00000000" w:rsidP="00000000" w:rsidRDefault="00000000" w:rsidRPr="00000000" w14:paraId="00000119">
      <w:pPr>
        <w:numPr>
          <w:ilvl w:val="0"/>
          <w:numId w:val="8"/>
        </w:numPr>
        <w:ind w:left="720" w:hanging="360"/>
        <w:rPr>
          <w:u w:val="none"/>
        </w:rPr>
      </w:pPr>
      <w:r w:rsidDel="00000000" w:rsidR="00000000" w:rsidRPr="00000000">
        <w:rPr>
          <w:rtl w:val="0"/>
        </w:rPr>
        <w:t xml:space="preserve">Snyder Village</w:t>
      </w:r>
    </w:p>
    <w:p w:rsidR="00000000" w:rsidDel="00000000" w:rsidP="00000000" w:rsidRDefault="00000000" w:rsidRPr="00000000" w14:paraId="0000011A">
      <w:pPr>
        <w:numPr>
          <w:ilvl w:val="0"/>
          <w:numId w:val="8"/>
        </w:numPr>
        <w:ind w:left="720" w:hanging="360"/>
        <w:rPr>
          <w:u w:val="none"/>
        </w:rPr>
      </w:pPr>
      <w:r w:rsidDel="00000000" w:rsidR="00000000" w:rsidRPr="00000000">
        <w:rPr>
          <w:rtl w:val="0"/>
        </w:rPr>
        <w:t xml:space="preserve">Tazewell County Emergency Management Agency</w:t>
      </w:r>
    </w:p>
    <w:p w:rsidR="00000000" w:rsidDel="00000000" w:rsidP="00000000" w:rsidRDefault="00000000" w:rsidRPr="00000000" w14:paraId="0000011B">
      <w:pPr>
        <w:numPr>
          <w:ilvl w:val="0"/>
          <w:numId w:val="8"/>
        </w:numPr>
        <w:ind w:left="720" w:hanging="360"/>
        <w:rPr>
          <w:u w:val="none"/>
        </w:rPr>
      </w:pPr>
      <w:r w:rsidDel="00000000" w:rsidR="00000000" w:rsidRPr="00000000">
        <w:rPr>
          <w:rtl w:val="0"/>
        </w:rPr>
        <w:t xml:space="preserve">Tazewell County Health Department</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b w:val="1"/>
        </w:rPr>
      </w:pPr>
      <w:r w:rsidDel="00000000" w:rsidR="00000000" w:rsidRPr="00000000">
        <w:rPr>
          <w:b w:val="1"/>
          <w:rtl w:val="0"/>
        </w:rPr>
        <w:t xml:space="preserve">Region 3</w:t>
      </w:r>
    </w:p>
    <w:p w:rsidR="00000000" w:rsidDel="00000000" w:rsidP="00000000" w:rsidRDefault="00000000" w:rsidRPr="00000000" w14:paraId="0000011E">
      <w:pPr>
        <w:numPr>
          <w:ilvl w:val="0"/>
          <w:numId w:val="7"/>
        </w:numPr>
        <w:ind w:left="720" w:hanging="360"/>
        <w:rPr>
          <w:u w:val="none"/>
        </w:rPr>
      </w:pPr>
      <w:r w:rsidDel="00000000" w:rsidR="00000000" w:rsidRPr="00000000">
        <w:rPr>
          <w:rtl w:val="0"/>
        </w:rPr>
        <w:t xml:space="preserve">AgeLinc</w:t>
      </w:r>
    </w:p>
    <w:p w:rsidR="00000000" w:rsidDel="00000000" w:rsidP="00000000" w:rsidRDefault="00000000" w:rsidRPr="00000000" w14:paraId="0000011F">
      <w:pPr>
        <w:numPr>
          <w:ilvl w:val="0"/>
          <w:numId w:val="7"/>
        </w:numPr>
        <w:ind w:left="720" w:hanging="360"/>
        <w:rPr>
          <w:u w:val="none"/>
        </w:rPr>
      </w:pPr>
      <w:r w:rsidDel="00000000" w:rsidR="00000000" w:rsidRPr="00000000">
        <w:rPr>
          <w:rtl w:val="0"/>
        </w:rPr>
        <w:t xml:space="preserve">Brown County Health Department</w:t>
      </w:r>
    </w:p>
    <w:p w:rsidR="00000000" w:rsidDel="00000000" w:rsidP="00000000" w:rsidRDefault="00000000" w:rsidRPr="00000000" w14:paraId="00000120">
      <w:pPr>
        <w:numPr>
          <w:ilvl w:val="0"/>
          <w:numId w:val="7"/>
        </w:numPr>
        <w:ind w:left="720" w:hanging="360"/>
        <w:rPr>
          <w:u w:val="none"/>
        </w:rPr>
      </w:pPr>
      <w:r w:rsidDel="00000000" w:rsidR="00000000" w:rsidRPr="00000000">
        <w:rPr>
          <w:rtl w:val="0"/>
        </w:rPr>
        <w:t xml:space="preserve">Carle Health</w:t>
      </w:r>
    </w:p>
    <w:p w:rsidR="00000000" w:rsidDel="00000000" w:rsidP="00000000" w:rsidRDefault="00000000" w:rsidRPr="00000000" w14:paraId="00000121">
      <w:pPr>
        <w:numPr>
          <w:ilvl w:val="0"/>
          <w:numId w:val="7"/>
        </w:numPr>
        <w:ind w:left="720" w:hanging="360"/>
        <w:rPr>
          <w:u w:val="none"/>
        </w:rPr>
      </w:pPr>
      <w:r w:rsidDel="00000000" w:rsidR="00000000" w:rsidRPr="00000000">
        <w:rPr>
          <w:rtl w:val="0"/>
        </w:rPr>
        <w:t xml:space="preserve">Heritage Operations Group</w:t>
      </w:r>
    </w:p>
    <w:p w:rsidR="00000000" w:rsidDel="00000000" w:rsidP="00000000" w:rsidRDefault="00000000" w:rsidRPr="00000000" w14:paraId="00000122">
      <w:pPr>
        <w:numPr>
          <w:ilvl w:val="0"/>
          <w:numId w:val="7"/>
        </w:numPr>
        <w:ind w:left="720" w:hanging="360"/>
        <w:rPr>
          <w:u w:val="none"/>
        </w:rPr>
      </w:pPr>
      <w:r w:rsidDel="00000000" w:rsidR="00000000" w:rsidRPr="00000000">
        <w:rPr>
          <w:rtl w:val="0"/>
        </w:rPr>
        <w:t xml:space="preserve">Hillsboro Health</w:t>
      </w:r>
    </w:p>
    <w:p w:rsidR="00000000" w:rsidDel="00000000" w:rsidP="00000000" w:rsidRDefault="00000000" w:rsidRPr="00000000" w14:paraId="00000123">
      <w:pPr>
        <w:numPr>
          <w:ilvl w:val="0"/>
          <w:numId w:val="7"/>
        </w:numPr>
        <w:ind w:left="720" w:hanging="360"/>
        <w:rPr>
          <w:u w:val="none"/>
        </w:rPr>
      </w:pPr>
      <w:r w:rsidDel="00000000" w:rsidR="00000000" w:rsidRPr="00000000">
        <w:rPr>
          <w:rtl w:val="0"/>
        </w:rPr>
        <w:t xml:space="preserve">Illinois Presbyterian Home Communities</w:t>
      </w:r>
    </w:p>
    <w:p w:rsidR="00000000" w:rsidDel="00000000" w:rsidP="00000000" w:rsidRDefault="00000000" w:rsidRPr="00000000" w14:paraId="00000124">
      <w:pPr>
        <w:numPr>
          <w:ilvl w:val="0"/>
          <w:numId w:val="7"/>
        </w:numPr>
        <w:ind w:left="720" w:hanging="360"/>
        <w:rPr>
          <w:u w:val="none"/>
        </w:rPr>
      </w:pPr>
      <w:r w:rsidDel="00000000" w:rsidR="00000000" w:rsidRPr="00000000">
        <w:rPr>
          <w:rtl w:val="0"/>
        </w:rPr>
        <w:t xml:space="preserve">Mason County Emergency Management Agency</w:t>
      </w:r>
    </w:p>
    <w:p w:rsidR="00000000" w:rsidDel="00000000" w:rsidP="00000000" w:rsidRDefault="00000000" w:rsidRPr="00000000" w14:paraId="00000125">
      <w:pPr>
        <w:numPr>
          <w:ilvl w:val="0"/>
          <w:numId w:val="7"/>
        </w:numPr>
        <w:ind w:left="720" w:hanging="360"/>
        <w:rPr>
          <w:u w:val="none"/>
        </w:rPr>
      </w:pPr>
      <w:r w:rsidDel="00000000" w:rsidR="00000000" w:rsidRPr="00000000">
        <w:rPr>
          <w:rtl w:val="0"/>
        </w:rPr>
        <w:t xml:space="preserve">Morgan County Health Department</w:t>
      </w:r>
    </w:p>
    <w:p w:rsidR="00000000" w:rsidDel="00000000" w:rsidP="00000000" w:rsidRDefault="00000000" w:rsidRPr="00000000" w14:paraId="00000126">
      <w:pPr>
        <w:numPr>
          <w:ilvl w:val="0"/>
          <w:numId w:val="7"/>
        </w:numPr>
        <w:ind w:left="720" w:hanging="360"/>
        <w:rPr>
          <w:u w:val="none"/>
        </w:rPr>
      </w:pPr>
      <w:r w:rsidDel="00000000" w:rsidR="00000000" w:rsidRPr="00000000">
        <w:rPr>
          <w:rtl w:val="0"/>
        </w:rPr>
        <w:t xml:space="preserve">Packard Mental Health</w:t>
      </w:r>
    </w:p>
    <w:p w:rsidR="00000000" w:rsidDel="00000000" w:rsidP="00000000" w:rsidRDefault="00000000" w:rsidRPr="00000000" w14:paraId="00000127">
      <w:pPr>
        <w:numPr>
          <w:ilvl w:val="0"/>
          <w:numId w:val="7"/>
        </w:numPr>
        <w:ind w:left="720" w:hanging="360"/>
        <w:rPr>
          <w:u w:val="none"/>
        </w:rPr>
      </w:pPr>
      <w:r w:rsidDel="00000000" w:rsidR="00000000" w:rsidRPr="00000000">
        <w:rPr>
          <w:rtl w:val="0"/>
        </w:rPr>
        <w:t xml:space="preserve">Patterson House, Inc.</w:t>
      </w:r>
    </w:p>
    <w:p w:rsidR="00000000" w:rsidDel="00000000" w:rsidP="00000000" w:rsidRDefault="00000000" w:rsidRPr="00000000" w14:paraId="00000128">
      <w:pPr>
        <w:numPr>
          <w:ilvl w:val="0"/>
          <w:numId w:val="7"/>
        </w:numPr>
        <w:ind w:left="720" w:hanging="360"/>
        <w:rPr>
          <w:u w:val="none"/>
        </w:rPr>
      </w:pPr>
      <w:r w:rsidDel="00000000" w:rsidR="00000000" w:rsidRPr="00000000">
        <w:rPr>
          <w:rtl w:val="0"/>
        </w:rPr>
        <w:t xml:space="preserve">Sangamon County Department of Public Health</w:t>
      </w:r>
    </w:p>
    <w:p w:rsidR="00000000" w:rsidDel="00000000" w:rsidP="00000000" w:rsidRDefault="00000000" w:rsidRPr="00000000" w14:paraId="00000129">
      <w:pPr>
        <w:numPr>
          <w:ilvl w:val="0"/>
          <w:numId w:val="7"/>
        </w:numPr>
        <w:ind w:left="720" w:hanging="360"/>
        <w:rPr>
          <w:u w:val="none"/>
        </w:rPr>
      </w:pPr>
      <w:r w:rsidDel="00000000" w:rsidR="00000000" w:rsidRPr="00000000">
        <w:rPr>
          <w:rtl w:val="0"/>
        </w:rPr>
        <w:t xml:space="preserve">Sherman Emergency Management Agency</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b w:val="1"/>
        </w:rPr>
      </w:pPr>
      <w:r w:rsidDel="00000000" w:rsidR="00000000" w:rsidRPr="00000000">
        <w:rPr>
          <w:b w:val="1"/>
          <w:rtl w:val="0"/>
        </w:rPr>
        <w:t xml:space="preserve">Region 4</w:t>
      </w:r>
    </w:p>
    <w:p w:rsidR="00000000" w:rsidDel="00000000" w:rsidP="00000000" w:rsidRDefault="00000000" w:rsidRPr="00000000" w14:paraId="0000012C">
      <w:pPr>
        <w:numPr>
          <w:ilvl w:val="0"/>
          <w:numId w:val="34"/>
        </w:numPr>
        <w:ind w:left="720" w:hanging="360"/>
        <w:rPr>
          <w:u w:val="none"/>
        </w:rPr>
      </w:pPr>
      <w:r w:rsidDel="00000000" w:rsidR="00000000" w:rsidRPr="00000000">
        <w:rPr>
          <w:rtl w:val="0"/>
        </w:rPr>
        <w:t xml:space="preserve">Alton Mental Health Center</w:t>
      </w:r>
    </w:p>
    <w:p w:rsidR="00000000" w:rsidDel="00000000" w:rsidP="00000000" w:rsidRDefault="00000000" w:rsidRPr="00000000" w14:paraId="0000012D">
      <w:pPr>
        <w:numPr>
          <w:ilvl w:val="0"/>
          <w:numId w:val="34"/>
        </w:numPr>
        <w:ind w:left="720" w:hanging="360"/>
        <w:rPr>
          <w:u w:val="none"/>
        </w:rPr>
      </w:pPr>
      <w:r w:rsidDel="00000000" w:rsidR="00000000" w:rsidRPr="00000000">
        <w:rPr>
          <w:rtl w:val="0"/>
        </w:rPr>
        <w:t xml:space="preserve">Crescent Home Health Agency</w:t>
      </w:r>
    </w:p>
    <w:p w:rsidR="00000000" w:rsidDel="00000000" w:rsidP="00000000" w:rsidRDefault="00000000" w:rsidRPr="00000000" w14:paraId="0000012E">
      <w:pPr>
        <w:numPr>
          <w:ilvl w:val="0"/>
          <w:numId w:val="34"/>
        </w:numPr>
        <w:ind w:left="720" w:hanging="360"/>
        <w:rPr>
          <w:u w:val="none"/>
        </w:rPr>
      </w:pPr>
      <w:r w:rsidDel="00000000" w:rsidR="00000000" w:rsidRPr="00000000">
        <w:rPr>
          <w:rtl w:val="0"/>
        </w:rPr>
        <w:t xml:space="preserve">Granite Nursing and Rehab</w:t>
      </w:r>
    </w:p>
    <w:p w:rsidR="00000000" w:rsidDel="00000000" w:rsidP="00000000" w:rsidRDefault="00000000" w:rsidRPr="00000000" w14:paraId="0000012F">
      <w:pPr>
        <w:numPr>
          <w:ilvl w:val="0"/>
          <w:numId w:val="34"/>
        </w:numPr>
        <w:ind w:left="720" w:hanging="360"/>
        <w:rPr>
          <w:u w:val="none"/>
        </w:rPr>
      </w:pPr>
      <w:r w:rsidDel="00000000" w:rsidR="00000000" w:rsidRPr="00000000">
        <w:rPr>
          <w:rtl w:val="0"/>
        </w:rPr>
        <w:t xml:space="preserve">IMPACT CIL</w:t>
      </w:r>
    </w:p>
    <w:p w:rsidR="00000000" w:rsidDel="00000000" w:rsidP="00000000" w:rsidRDefault="00000000" w:rsidRPr="00000000" w14:paraId="00000130">
      <w:pPr>
        <w:numPr>
          <w:ilvl w:val="0"/>
          <w:numId w:val="34"/>
        </w:numPr>
        <w:ind w:left="720" w:hanging="360"/>
        <w:rPr>
          <w:u w:val="none"/>
        </w:rPr>
      </w:pPr>
      <w:r w:rsidDel="00000000" w:rsidR="00000000" w:rsidRPr="00000000">
        <w:rPr>
          <w:rtl w:val="0"/>
        </w:rPr>
        <w:t xml:space="preserve">Maxim Healthcare Services</w:t>
      </w:r>
    </w:p>
    <w:p w:rsidR="00000000" w:rsidDel="00000000" w:rsidP="00000000" w:rsidRDefault="00000000" w:rsidRPr="00000000" w14:paraId="00000131">
      <w:pPr>
        <w:numPr>
          <w:ilvl w:val="0"/>
          <w:numId w:val="34"/>
        </w:numPr>
        <w:ind w:left="720" w:hanging="360"/>
        <w:rPr>
          <w:u w:val="none"/>
        </w:rPr>
      </w:pPr>
      <w:r w:rsidDel="00000000" w:rsidR="00000000" w:rsidRPr="00000000">
        <w:rPr>
          <w:rtl w:val="0"/>
        </w:rPr>
        <w:t xml:space="preserve">Randolph County Health Department</w:t>
      </w:r>
    </w:p>
    <w:p w:rsidR="00000000" w:rsidDel="00000000" w:rsidP="00000000" w:rsidRDefault="00000000" w:rsidRPr="00000000" w14:paraId="00000132">
      <w:pPr>
        <w:numPr>
          <w:ilvl w:val="0"/>
          <w:numId w:val="34"/>
        </w:numPr>
        <w:ind w:left="720" w:hanging="360"/>
        <w:rPr>
          <w:u w:val="none"/>
        </w:rPr>
      </w:pPr>
      <w:r w:rsidDel="00000000" w:rsidR="00000000" w:rsidRPr="00000000">
        <w:rPr>
          <w:rtl w:val="0"/>
        </w:rPr>
        <w:t xml:space="preserve">St. Clair County Health Department</w:t>
      </w:r>
    </w:p>
    <w:p w:rsidR="00000000" w:rsidDel="00000000" w:rsidP="00000000" w:rsidRDefault="00000000" w:rsidRPr="00000000" w14:paraId="00000133">
      <w:pPr>
        <w:numPr>
          <w:ilvl w:val="0"/>
          <w:numId w:val="34"/>
        </w:numPr>
        <w:ind w:left="720" w:hanging="360"/>
        <w:rPr>
          <w:u w:val="none"/>
        </w:rPr>
      </w:pPr>
      <w:r w:rsidDel="00000000" w:rsidR="00000000" w:rsidRPr="00000000">
        <w:rPr>
          <w:rtl w:val="0"/>
        </w:rPr>
        <w:t xml:space="preserve">Wolf Branch District 113</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b w:val="1"/>
        </w:rPr>
      </w:pPr>
      <w:r w:rsidDel="00000000" w:rsidR="00000000" w:rsidRPr="00000000">
        <w:rPr>
          <w:b w:val="1"/>
          <w:rtl w:val="0"/>
        </w:rPr>
        <w:t xml:space="preserve">Region 5</w:t>
      </w:r>
    </w:p>
    <w:p w:rsidR="00000000" w:rsidDel="00000000" w:rsidP="00000000" w:rsidRDefault="00000000" w:rsidRPr="00000000" w14:paraId="00000136">
      <w:pPr>
        <w:numPr>
          <w:ilvl w:val="0"/>
          <w:numId w:val="32"/>
        </w:numPr>
        <w:ind w:left="720" w:hanging="360"/>
        <w:rPr>
          <w:u w:val="none"/>
        </w:rPr>
      </w:pPr>
      <w:r w:rsidDel="00000000" w:rsidR="00000000" w:rsidRPr="00000000">
        <w:rPr>
          <w:rtl w:val="0"/>
        </w:rPr>
        <w:t xml:space="preserve">The Voyage Senior Living</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b w:val="1"/>
        </w:rPr>
      </w:pPr>
      <w:r w:rsidDel="00000000" w:rsidR="00000000" w:rsidRPr="00000000">
        <w:rPr>
          <w:b w:val="1"/>
          <w:rtl w:val="0"/>
        </w:rPr>
        <w:t xml:space="preserve">Region 6</w:t>
      </w:r>
    </w:p>
    <w:p w:rsidR="00000000" w:rsidDel="00000000" w:rsidP="00000000" w:rsidRDefault="00000000" w:rsidRPr="00000000" w14:paraId="00000139">
      <w:pPr>
        <w:numPr>
          <w:ilvl w:val="0"/>
          <w:numId w:val="30"/>
        </w:numPr>
        <w:ind w:left="720" w:hanging="360"/>
        <w:rPr>
          <w:u w:val="none"/>
        </w:rPr>
      </w:pPr>
      <w:r w:rsidDel="00000000" w:rsidR="00000000" w:rsidRPr="00000000">
        <w:rPr>
          <w:rtl w:val="0"/>
        </w:rPr>
        <w:t xml:space="preserve">Bridle Brook Assisted Living &amp; Memory Care</w:t>
      </w:r>
    </w:p>
    <w:p w:rsidR="00000000" w:rsidDel="00000000" w:rsidP="00000000" w:rsidRDefault="00000000" w:rsidRPr="00000000" w14:paraId="0000013A">
      <w:pPr>
        <w:numPr>
          <w:ilvl w:val="0"/>
          <w:numId w:val="30"/>
        </w:numPr>
        <w:ind w:left="720" w:hanging="360"/>
        <w:rPr>
          <w:u w:val="none"/>
        </w:rPr>
      </w:pPr>
      <w:r w:rsidDel="00000000" w:rsidR="00000000" w:rsidRPr="00000000">
        <w:rPr>
          <w:rtl w:val="0"/>
        </w:rPr>
        <w:t xml:space="preserve">Caritas Family Solutions</w:t>
      </w:r>
    </w:p>
    <w:p w:rsidR="00000000" w:rsidDel="00000000" w:rsidP="00000000" w:rsidRDefault="00000000" w:rsidRPr="00000000" w14:paraId="0000013B">
      <w:pPr>
        <w:numPr>
          <w:ilvl w:val="0"/>
          <w:numId w:val="30"/>
        </w:numPr>
        <w:ind w:left="720" w:hanging="360"/>
        <w:rPr>
          <w:u w:val="none"/>
        </w:rPr>
      </w:pPr>
      <w:r w:rsidDel="00000000" w:rsidR="00000000" w:rsidRPr="00000000">
        <w:rPr>
          <w:rtl w:val="0"/>
        </w:rPr>
        <w:t xml:space="preserve">Champaign-Urbana Public Health District</w:t>
      </w:r>
    </w:p>
    <w:p w:rsidR="00000000" w:rsidDel="00000000" w:rsidP="00000000" w:rsidRDefault="00000000" w:rsidRPr="00000000" w14:paraId="0000013C">
      <w:pPr>
        <w:numPr>
          <w:ilvl w:val="0"/>
          <w:numId w:val="30"/>
        </w:numPr>
        <w:ind w:left="720" w:hanging="360"/>
        <w:rPr>
          <w:u w:val="none"/>
        </w:rPr>
      </w:pPr>
      <w:r w:rsidDel="00000000" w:rsidR="00000000" w:rsidRPr="00000000">
        <w:rPr>
          <w:rtl w:val="0"/>
        </w:rPr>
        <w:t xml:space="preserve">Citadel Healthcare</w:t>
      </w:r>
    </w:p>
    <w:p w:rsidR="00000000" w:rsidDel="00000000" w:rsidP="00000000" w:rsidRDefault="00000000" w:rsidRPr="00000000" w14:paraId="0000013D">
      <w:pPr>
        <w:numPr>
          <w:ilvl w:val="0"/>
          <w:numId w:val="30"/>
        </w:numPr>
        <w:ind w:left="720" w:hanging="360"/>
        <w:rPr>
          <w:u w:val="none"/>
        </w:rPr>
      </w:pPr>
      <w:r w:rsidDel="00000000" w:rsidR="00000000" w:rsidRPr="00000000">
        <w:rPr>
          <w:rtl w:val="0"/>
        </w:rPr>
        <w:t xml:space="preserve">Clark County Health Department</w:t>
      </w:r>
    </w:p>
    <w:p w:rsidR="00000000" w:rsidDel="00000000" w:rsidP="00000000" w:rsidRDefault="00000000" w:rsidRPr="00000000" w14:paraId="0000013E">
      <w:pPr>
        <w:numPr>
          <w:ilvl w:val="0"/>
          <w:numId w:val="30"/>
        </w:numPr>
        <w:ind w:left="720" w:hanging="360"/>
        <w:rPr>
          <w:u w:val="none"/>
        </w:rPr>
      </w:pPr>
      <w:r w:rsidDel="00000000" w:rsidR="00000000" w:rsidRPr="00000000">
        <w:rPr>
          <w:rtl w:val="0"/>
        </w:rPr>
        <w:t xml:space="preserve">Clay County Rehabilitation Center, Inc.</w:t>
      </w:r>
    </w:p>
    <w:p w:rsidR="00000000" w:rsidDel="00000000" w:rsidP="00000000" w:rsidRDefault="00000000" w:rsidRPr="00000000" w14:paraId="0000013F">
      <w:pPr>
        <w:numPr>
          <w:ilvl w:val="0"/>
          <w:numId w:val="30"/>
        </w:numPr>
        <w:ind w:left="720" w:hanging="360"/>
        <w:rPr>
          <w:u w:val="none"/>
        </w:rPr>
      </w:pPr>
      <w:r w:rsidDel="00000000" w:rsidR="00000000" w:rsidRPr="00000000">
        <w:rPr>
          <w:rtl w:val="0"/>
        </w:rPr>
        <w:t xml:space="preserve">DeWitt Piatt Bi-County Health Department</w:t>
      </w:r>
    </w:p>
    <w:p w:rsidR="00000000" w:rsidDel="00000000" w:rsidP="00000000" w:rsidRDefault="00000000" w:rsidRPr="00000000" w14:paraId="00000140">
      <w:pPr>
        <w:numPr>
          <w:ilvl w:val="0"/>
          <w:numId w:val="30"/>
        </w:numPr>
        <w:ind w:left="720" w:hanging="360"/>
        <w:rPr>
          <w:u w:val="none"/>
        </w:rPr>
      </w:pPr>
      <w:r w:rsidDel="00000000" w:rsidR="00000000" w:rsidRPr="00000000">
        <w:rPr>
          <w:rtl w:val="0"/>
        </w:rPr>
        <w:t xml:space="preserve">Edgar County Public Health Department</w:t>
      </w:r>
    </w:p>
    <w:p w:rsidR="00000000" w:rsidDel="00000000" w:rsidP="00000000" w:rsidRDefault="00000000" w:rsidRPr="00000000" w14:paraId="00000141">
      <w:pPr>
        <w:numPr>
          <w:ilvl w:val="0"/>
          <w:numId w:val="30"/>
        </w:numPr>
        <w:ind w:left="720" w:hanging="360"/>
        <w:rPr>
          <w:u w:val="none"/>
        </w:rPr>
      </w:pPr>
      <w:r w:rsidDel="00000000" w:rsidR="00000000" w:rsidRPr="00000000">
        <w:rPr>
          <w:rtl w:val="0"/>
        </w:rPr>
        <w:t xml:space="preserve">Effingham Fire Department</w:t>
      </w:r>
    </w:p>
    <w:p w:rsidR="00000000" w:rsidDel="00000000" w:rsidP="00000000" w:rsidRDefault="00000000" w:rsidRPr="00000000" w14:paraId="00000142">
      <w:pPr>
        <w:numPr>
          <w:ilvl w:val="0"/>
          <w:numId w:val="30"/>
        </w:numPr>
        <w:ind w:left="720" w:hanging="360"/>
        <w:rPr>
          <w:u w:val="none"/>
        </w:rPr>
      </w:pPr>
      <w:r w:rsidDel="00000000" w:rsidR="00000000" w:rsidRPr="00000000">
        <w:rPr>
          <w:rtl w:val="0"/>
        </w:rPr>
        <w:t xml:space="preserve">Horizon Health</w:t>
      </w:r>
    </w:p>
    <w:p w:rsidR="00000000" w:rsidDel="00000000" w:rsidP="00000000" w:rsidRDefault="00000000" w:rsidRPr="00000000" w14:paraId="00000143">
      <w:pPr>
        <w:numPr>
          <w:ilvl w:val="0"/>
          <w:numId w:val="30"/>
        </w:numPr>
        <w:ind w:left="720" w:hanging="360"/>
        <w:rPr>
          <w:u w:val="none"/>
        </w:rPr>
      </w:pPr>
      <w:r w:rsidDel="00000000" w:rsidR="00000000" w:rsidRPr="00000000">
        <w:rPr>
          <w:rtl w:val="0"/>
        </w:rPr>
        <w:t xml:space="preserve">Jasper County Health Department</w:t>
      </w:r>
    </w:p>
    <w:p w:rsidR="00000000" w:rsidDel="00000000" w:rsidP="00000000" w:rsidRDefault="00000000" w:rsidRPr="00000000" w14:paraId="00000144">
      <w:pPr>
        <w:numPr>
          <w:ilvl w:val="0"/>
          <w:numId w:val="30"/>
        </w:numPr>
        <w:ind w:left="720" w:hanging="360"/>
        <w:rPr>
          <w:u w:val="none"/>
        </w:rPr>
      </w:pPr>
      <w:r w:rsidDel="00000000" w:rsidR="00000000" w:rsidRPr="00000000">
        <w:rPr>
          <w:rtl w:val="0"/>
        </w:rPr>
        <w:t xml:space="preserve">Lawrence County Health Department</w:t>
      </w:r>
    </w:p>
    <w:p w:rsidR="00000000" w:rsidDel="00000000" w:rsidP="00000000" w:rsidRDefault="00000000" w:rsidRPr="00000000" w14:paraId="00000145">
      <w:pPr>
        <w:numPr>
          <w:ilvl w:val="0"/>
          <w:numId w:val="30"/>
        </w:numPr>
        <w:ind w:left="720" w:hanging="360"/>
        <w:rPr>
          <w:u w:val="none"/>
        </w:rPr>
      </w:pPr>
      <w:r w:rsidDel="00000000" w:rsidR="00000000" w:rsidRPr="00000000">
        <w:rPr>
          <w:rtl w:val="0"/>
        </w:rPr>
        <w:t xml:space="preserve">Macon County Emergency Management Agency</w:t>
      </w:r>
    </w:p>
    <w:p w:rsidR="00000000" w:rsidDel="00000000" w:rsidP="00000000" w:rsidRDefault="00000000" w:rsidRPr="00000000" w14:paraId="00000146">
      <w:pPr>
        <w:numPr>
          <w:ilvl w:val="0"/>
          <w:numId w:val="30"/>
        </w:numPr>
        <w:ind w:left="720" w:hanging="360"/>
        <w:rPr>
          <w:u w:val="none"/>
        </w:rPr>
      </w:pPr>
      <w:r w:rsidDel="00000000" w:rsidR="00000000" w:rsidRPr="00000000">
        <w:rPr>
          <w:rtl w:val="0"/>
        </w:rPr>
        <w:t xml:space="preserve">Macon County Health Department</w:t>
      </w:r>
    </w:p>
    <w:p w:rsidR="00000000" w:rsidDel="00000000" w:rsidP="00000000" w:rsidRDefault="00000000" w:rsidRPr="00000000" w14:paraId="00000147">
      <w:pPr>
        <w:numPr>
          <w:ilvl w:val="0"/>
          <w:numId w:val="30"/>
        </w:numPr>
        <w:ind w:left="720" w:hanging="360"/>
        <w:rPr>
          <w:u w:val="none"/>
        </w:rPr>
      </w:pPr>
      <w:r w:rsidDel="00000000" w:rsidR="00000000" w:rsidRPr="00000000">
        <w:rPr>
          <w:rtl w:val="0"/>
        </w:rPr>
        <w:t xml:space="preserve">Moultrie County Health Department </w:t>
      </w:r>
    </w:p>
    <w:p w:rsidR="00000000" w:rsidDel="00000000" w:rsidP="00000000" w:rsidRDefault="00000000" w:rsidRPr="00000000" w14:paraId="00000148">
      <w:pPr>
        <w:numPr>
          <w:ilvl w:val="0"/>
          <w:numId w:val="30"/>
        </w:numPr>
        <w:ind w:left="720" w:hanging="360"/>
        <w:rPr>
          <w:u w:val="none"/>
        </w:rPr>
      </w:pPr>
      <w:r w:rsidDel="00000000" w:rsidR="00000000" w:rsidRPr="00000000">
        <w:rPr>
          <w:rtl w:val="0"/>
        </w:rPr>
        <w:t xml:space="preserve">PACE, Inc.</w:t>
      </w:r>
    </w:p>
    <w:p w:rsidR="00000000" w:rsidDel="00000000" w:rsidP="00000000" w:rsidRDefault="00000000" w:rsidRPr="00000000" w14:paraId="00000149">
      <w:pPr>
        <w:numPr>
          <w:ilvl w:val="0"/>
          <w:numId w:val="30"/>
        </w:numPr>
        <w:ind w:left="720" w:hanging="360"/>
        <w:rPr>
          <w:u w:val="none"/>
        </w:rPr>
      </w:pPr>
      <w:r w:rsidDel="00000000" w:rsidR="00000000" w:rsidRPr="00000000">
        <w:rPr>
          <w:rtl w:val="0"/>
        </w:rPr>
        <w:t xml:space="preserve">Vermilion County Health Department</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b w:val="1"/>
        </w:rPr>
      </w:pPr>
      <w:r w:rsidDel="00000000" w:rsidR="00000000" w:rsidRPr="00000000">
        <w:rPr>
          <w:b w:val="1"/>
          <w:rtl w:val="0"/>
        </w:rPr>
        <w:t xml:space="preserve">Region 7</w:t>
      </w:r>
    </w:p>
    <w:p w:rsidR="00000000" w:rsidDel="00000000" w:rsidP="00000000" w:rsidRDefault="00000000" w:rsidRPr="00000000" w14:paraId="0000014C">
      <w:pPr>
        <w:numPr>
          <w:ilvl w:val="0"/>
          <w:numId w:val="12"/>
        </w:numPr>
        <w:ind w:left="720" w:hanging="360"/>
        <w:rPr>
          <w:u w:val="none"/>
        </w:rPr>
      </w:pPr>
      <w:r w:rsidDel="00000000" w:rsidR="00000000" w:rsidRPr="00000000">
        <w:rPr>
          <w:rtl w:val="0"/>
        </w:rPr>
        <w:t xml:space="preserve">Friends Over Fifty Senior Care, Inc.</w:t>
      </w:r>
    </w:p>
    <w:p w:rsidR="00000000" w:rsidDel="00000000" w:rsidP="00000000" w:rsidRDefault="00000000" w:rsidRPr="00000000" w14:paraId="0000014D">
      <w:pPr>
        <w:numPr>
          <w:ilvl w:val="0"/>
          <w:numId w:val="12"/>
        </w:numPr>
        <w:ind w:left="720" w:hanging="360"/>
        <w:rPr>
          <w:u w:val="none"/>
        </w:rPr>
      </w:pPr>
      <w:r w:rsidDel="00000000" w:rsidR="00000000" w:rsidRPr="00000000">
        <w:rPr>
          <w:rtl w:val="0"/>
        </w:rPr>
        <w:t xml:space="preserve">Grundy County Emergency Management Agency</w:t>
      </w:r>
    </w:p>
    <w:p w:rsidR="00000000" w:rsidDel="00000000" w:rsidP="00000000" w:rsidRDefault="00000000" w:rsidRPr="00000000" w14:paraId="0000014E">
      <w:pPr>
        <w:numPr>
          <w:ilvl w:val="0"/>
          <w:numId w:val="12"/>
        </w:numPr>
        <w:ind w:left="720" w:hanging="360"/>
        <w:rPr>
          <w:u w:val="none"/>
        </w:rPr>
      </w:pPr>
      <w:r w:rsidDel="00000000" w:rsidR="00000000" w:rsidRPr="00000000">
        <w:rPr>
          <w:rtl w:val="0"/>
        </w:rPr>
        <w:t xml:space="preserve">Medxcel / Ascension Health</w:t>
      </w:r>
    </w:p>
    <w:p w:rsidR="00000000" w:rsidDel="00000000" w:rsidP="00000000" w:rsidRDefault="00000000" w:rsidRPr="00000000" w14:paraId="0000014F">
      <w:pPr>
        <w:numPr>
          <w:ilvl w:val="0"/>
          <w:numId w:val="12"/>
        </w:numPr>
        <w:ind w:left="720" w:hanging="360"/>
        <w:rPr>
          <w:u w:val="none"/>
        </w:rPr>
      </w:pPr>
      <w:r w:rsidDel="00000000" w:rsidR="00000000" w:rsidRPr="00000000">
        <w:rPr>
          <w:rtl w:val="0"/>
        </w:rPr>
        <w:t xml:space="preserve">Oswego School District 308</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b w:val="1"/>
        </w:rPr>
      </w:pPr>
      <w:r w:rsidDel="00000000" w:rsidR="00000000" w:rsidRPr="00000000">
        <w:rPr>
          <w:b w:val="1"/>
          <w:rtl w:val="0"/>
        </w:rPr>
        <w:t xml:space="preserve">Region 8</w:t>
      </w:r>
    </w:p>
    <w:p w:rsidR="00000000" w:rsidDel="00000000" w:rsidP="00000000" w:rsidRDefault="00000000" w:rsidRPr="00000000" w14:paraId="00000152">
      <w:pPr>
        <w:numPr>
          <w:ilvl w:val="0"/>
          <w:numId w:val="4"/>
        </w:numPr>
        <w:ind w:left="720" w:hanging="360"/>
        <w:rPr>
          <w:u w:val="none"/>
        </w:rPr>
      </w:pPr>
      <w:r w:rsidDel="00000000" w:rsidR="00000000" w:rsidRPr="00000000">
        <w:rPr>
          <w:rtl w:val="0"/>
        </w:rPr>
        <w:t xml:space="preserve">Berkeley School District 87</w:t>
      </w:r>
    </w:p>
    <w:p w:rsidR="00000000" w:rsidDel="00000000" w:rsidP="00000000" w:rsidRDefault="00000000" w:rsidRPr="00000000" w14:paraId="00000153">
      <w:pPr>
        <w:numPr>
          <w:ilvl w:val="0"/>
          <w:numId w:val="4"/>
        </w:numPr>
        <w:ind w:left="720" w:hanging="360"/>
        <w:rPr>
          <w:u w:val="none"/>
        </w:rPr>
      </w:pPr>
      <w:r w:rsidDel="00000000" w:rsidR="00000000" w:rsidRPr="00000000">
        <w:rPr>
          <w:rtl w:val="0"/>
        </w:rPr>
        <w:t xml:space="preserve">DuPage County Health Department</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b w:val="1"/>
        </w:rPr>
      </w:pPr>
      <w:r w:rsidDel="00000000" w:rsidR="00000000" w:rsidRPr="00000000">
        <w:rPr>
          <w:b w:val="1"/>
          <w:rtl w:val="0"/>
        </w:rPr>
        <w:t xml:space="preserve">Region 9</w:t>
      </w:r>
    </w:p>
    <w:p w:rsidR="00000000" w:rsidDel="00000000" w:rsidP="00000000" w:rsidRDefault="00000000" w:rsidRPr="00000000" w14:paraId="00000156">
      <w:pPr>
        <w:numPr>
          <w:ilvl w:val="0"/>
          <w:numId w:val="26"/>
        </w:numPr>
        <w:ind w:left="720" w:hanging="360"/>
        <w:rPr>
          <w:u w:val="none"/>
        </w:rPr>
      </w:pPr>
      <w:r w:rsidDel="00000000" w:rsidR="00000000" w:rsidRPr="00000000">
        <w:rPr>
          <w:rtl w:val="0"/>
        </w:rPr>
        <w:t xml:space="preserve">River View Rehab Center</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ind w:left="0" w:firstLine="0"/>
        <w:rPr>
          <w:b w:val="1"/>
        </w:rPr>
      </w:pPr>
      <w:r w:rsidDel="00000000" w:rsidR="00000000" w:rsidRPr="00000000">
        <w:rPr>
          <w:b w:val="1"/>
          <w:rtl w:val="0"/>
        </w:rPr>
        <w:t xml:space="preserve">Region 10</w:t>
      </w:r>
    </w:p>
    <w:p w:rsidR="00000000" w:rsidDel="00000000" w:rsidP="00000000" w:rsidRDefault="00000000" w:rsidRPr="00000000" w14:paraId="00000159">
      <w:pPr>
        <w:numPr>
          <w:ilvl w:val="0"/>
          <w:numId w:val="5"/>
        </w:numPr>
        <w:ind w:left="720" w:hanging="360"/>
        <w:rPr>
          <w:u w:val="none"/>
        </w:rPr>
      </w:pPr>
      <w:r w:rsidDel="00000000" w:rsidR="00000000" w:rsidRPr="00000000">
        <w:rPr>
          <w:rtl w:val="0"/>
        </w:rPr>
        <w:t xml:space="preserve">Lake County Health Department</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b w:val="1"/>
        </w:rPr>
      </w:pPr>
      <w:r w:rsidDel="00000000" w:rsidR="00000000" w:rsidRPr="00000000">
        <w:rPr>
          <w:b w:val="1"/>
          <w:rtl w:val="0"/>
        </w:rPr>
        <w:t xml:space="preserve">Region 11</w:t>
      </w:r>
    </w:p>
    <w:p w:rsidR="00000000" w:rsidDel="00000000" w:rsidP="00000000" w:rsidRDefault="00000000" w:rsidRPr="00000000" w14:paraId="0000015C">
      <w:pPr>
        <w:numPr>
          <w:ilvl w:val="0"/>
          <w:numId w:val="28"/>
        </w:numPr>
        <w:ind w:left="720" w:hanging="360"/>
        <w:rPr>
          <w:u w:val="none"/>
        </w:rPr>
      </w:pPr>
      <w:r w:rsidDel="00000000" w:rsidR="00000000" w:rsidRPr="00000000">
        <w:rPr>
          <w:rtl w:val="0"/>
        </w:rPr>
        <w:t xml:space="preserve">Cook County Southland Juvenile Justice Council</w:t>
      </w:r>
    </w:p>
    <w:p w:rsidR="00000000" w:rsidDel="00000000" w:rsidP="00000000" w:rsidRDefault="00000000" w:rsidRPr="00000000" w14:paraId="0000015D">
      <w:pPr>
        <w:numPr>
          <w:ilvl w:val="0"/>
          <w:numId w:val="28"/>
        </w:numPr>
        <w:ind w:left="720" w:hanging="360"/>
        <w:rPr>
          <w:u w:val="none"/>
        </w:rPr>
      </w:pPr>
      <w:r w:rsidDel="00000000" w:rsidR="00000000" w:rsidRPr="00000000">
        <w:rPr>
          <w:rtl w:val="0"/>
        </w:rPr>
        <w:t xml:space="preserve">Illinois Council on Developmental Disabilities</w:t>
      </w:r>
    </w:p>
    <w:p w:rsidR="00000000" w:rsidDel="00000000" w:rsidP="00000000" w:rsidRDefault="00000000" w:rsidRPr="00000000" w14:paraId="0000015E">
      <w:pPr>
        <w:numPr>
          <w:ilvl w:val="0"/>
          <w:numId w:val="28"/>
        </w:numPr>
        <w:ind w:left="720" w:hanging="360"/>
        <w:rPr>
          <w:u w:val="none"/>
        </w:rPr>
      </w:pPr>
      <w:r w:rsidDel="00000000" w:rsidR="00000000" w:rsidRPr="00000000">
        <w:rPr>
          <w:rtl w:val="0"/>
        </w:rPr>
        <w:t xml:space="preserve">Illinois Veterans Home Chicago</w:t>
      </w:r>
    </w:p>
    <w:p w:rsidR="00000000" w:rsidDel="00000000" w:rsidP="00000000" w:rsidRDefault="00000000" w:rsidRPr="00000000" w14:paraId="0000015F">
      <w:pPr>
        <w:numPr>
          <w:ilvl w:val="0"/>
          <w:numId w:val="28"/>
        </w:numPr>
        <w:ind w:left="720" w:hanging="360"/>
        <w:rPr>
          <w:u w:val="none"/>
        </w:rPr>
      </w:pPr>
      <w:r w:rsidDel="00000000" w:rsidR="00000000" w:rsidRPr="00000000">
        <w:rPr>
          <w:rtl w:val="0"/>
        </w:rPr>
        <w:t xml:space="preserve">Progress Center for Independent Living</w:t>
      </w:r>
    </w:p>
    <w:p w:rsidR="00000000" w:rsidDel="00000000" w:rsidP="00000000" w:rsidRDefault="00000000" w:rsidRPr="00000000" w14:paraId="00000160">
      <w:pPr>
        <w:numPr>
          <w:ilvl w:val="0"/>
          <w:numId w:val="28"/>
        </w:numPr>
        <w:ind w:left="720" w:hanging="360"/>
        <w:rPr>
          <w:u w:val="none"/>
        </w:rPr>
        <w:sectPr>
          <w:type w:val="continuous"/>
          <w:pgSz w:h="15840" w:w="12240" w:orient="portrait"/>
          <w:pgMar w:bottom="1440" w:top="1440" w:left="1440" w:right="1440" w:header="720" w:footer="720"/>
          <w:cols w:equalWidth="0" w:num="1">
            <w:col w:space="0" w:w="9360"/>
          </w:cols>
        </w:sectPr>
      </w:pPr>
      <w:r w:rsidDel="00000000" w:rsidR="00000000" w:rsidRPr="00000000">
        <w:rPr>
          <w:rtl w:val="0"/>
        </w:rPr>
        <w:t xml:space="preserve">South Point Nursing and Rehab</w:t>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76" w:lineRule="auto"/>
        <w:rPr>
          <w:color w:val="000000"/>
          <w:sz w:val="24"/>
          <w:szCs w:val="24"/>
        </w:rPr>
        <w:sectPr>
          <w:type w:val="continuous"/>
          <w:pgSz w:h="15840" w:w="12240" w:orient="portrait"/>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162">
      <w:pPr>
        <w:pStyle w:val="Heading1"/>
        <w:spacing w:after="120" w:before="0" w:line="276" w:lineRule="auto"/>
        <w:jc w:val="left"/>
        <w:rPr>
          <w:rFonts w:ascii="Arial" w:cs="Arial" w:eastAsia="Arial" w:hAnsi="Arial"/>
          <w:color w:val="005288"/>
        </w:rPr>
      </w:pPr>
      <w:r w:rsidDel="00000000" w:rsidR="00000000" w:rsidRPr="00000000">
        <w:rPr>
          <w:rFonts w:ascii="Arial" w:cs="Arial" w:eastAsia="Arial" w:hAnsi="Arial"/>
          <w:color w:val="005288"/>
          <w:rtl w:val="0"/>
        </w:rPr>
        <w:t xml:space="preserve">Appendix C: Relevant Plans</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76" w:lineRule="auto"/>
        <w:rPr>
          <w:color w:val="000000"/>
          <w:sz w:val="24"/>
          <w:szCs w:val="24"/>
          <w:highlight w:val="yellow"/>
        </w:rPr>
      </w:pPr>
      <w:r w:rsidDel="00000000" w:rsidR="00000000" w:rsidRPr="00000000">
        <w:rPr>
          <w:rtl w:val="0"/>
        </w:rPr>
      </w:r>
    </w:p>
    <w:p w:rsidR="00000000" w:rsidDel="00000000" w:rsidP="00000000" w:rsidRDefault="00000000" w:rsidRPr="00000000" w14:paraId="00000164">
      <w:pPr>
        <w:numPr>
          <w:ilvl w:val="0"/>
          <w:numId w:val="17"/>
        </w:numPr>
        <w:pBdr>
          <w:top w:space="0" w:sz="0" w:val="nil"/>
          <w:left w:space="0" w:sz="0" w:val="nil"/>
          <w:bottom w:space="0" w:sz="0" w:val="nil"/>
          <w:right w:space="0" w:sz="0" w:val="nil"/>
          <w:between w:space="0" w:sz="0" w:val="nil"/>
        </w:pBdr>
        <w:spacing w:after="200" w:line="276" w:lineRule="auto"/>
        <w:ind w:left="720" w:hanging="360"/>
        <w:rPr>
          <w:sz w:val="24"/>
          <w:szCs w:val="24"/>
          <w:u w:val="none"/>
        </w:rPr>
      </w:pPr>
      <w:hyperlink r:id="rId16">
        <w:r w:rsidDel="00000000" w:rsidR="00000000" w:rsidRPr="00000000">
          <w:rPr>
            <w:color w:val="1155cc"/>
            <w:sz w:val="24"/>
            <w:szCs w:val="24"/>
            <w:u w:val="single"/>
            <w:rtl w:val="0"/>
          </w:rPr>
          <w:t xml:space="preserve">Illinois Department of Public Health ESF-8 Plan </w:t>
        </w:r>
      </w:hyperlink>
      <w:r w:rsidDel="00000000" w:rsidR="00000000" w:rsidRPr="00000000">
        <w:rPr>
          <w:rtl w:val="0"/>
        </w:rPr>
      </w:r>
    </w:p>
    <w:p w:rsidR="00000000" w:rsidDel="00000000" w:rsidP="00000000" w:rsidRDefault="00000000" w:rsidRPr="00000000" w14:paraId="00000165">
      <w:pPr>
        <w:numPr>
          <w:ilvl w:val="0"/>
          <w:numId w:val="17"/>
        </w:numPr>
        <w:pBdr>
          <w:top w:space="0" w:sz="0" w:val="nil"/>
          <w:left w:space="0" w:sz="0" w:val="nil"/>
          <w:bottom w:space="0" w:sz="0" w:val="nil"/>
          <w:right w:space="0" w:sz="0" w:val="nil"/>
          <w:between w:space="0" w:sz="0" w:val="nil"/>
        </w:pBdr>
        <w:spacing w:after="200" w:before="0" w:line="276" w:lineRule="auto"/>
        <w:ind w:left="720" w:hanging="360"/>
        <w:rPr>
          <w:sz w:val="24"/>
          <w:szCs w:val="24"/>
          <w:u w:val="none"/>
        </w:rPr>
      </w:pPr>
      <w:hyperlink r:id="rId17">
        <w:r w:rsidDel="00000000" w:rsidR="00000000" w:rsidRPr="00000000">
          <w:rPr>
            <w:color w:val="1155cc"/>
            <w:sz w:val="24"/>
            <w:szCs w:val="24"/>
            <w:u w:val="single"/>
            <w:rtl w:val="0"/>
          </w:rPr>
          <w:t xml:space="preserve">PEDIATRIC AND NEONATAL SURGE ANNEX</w:t>
        </w:r>
      </w:hyperlink>
      <w:r w:rsidDel="00000000" w:rsidR="00000000" w:rsidRPr="00000000">
        <w:rPr>
          <w:rtl w:val="0"/>
        </w:rPr>
      </w:r>
    </w:p>
    <w:p w:rsidR="00000000" w:rsidDel="00000000" w:rsidP="00000000" w:rsidRDefault="00000000" w:rsidRPr="00000000" w14:paraId="00000166">
      <w:pPr>
        <w:numPr>
          <w:ilvl w:val="0"/>
          <w:numId w:val="17"/>
        </w:numPr>
        <w:pBdr>
          <w:top w:space="0" w:sz="0" w:val="nil"/>
          <w:left w:space="0" w:sz="0" w:val="nil"/>
          <w:bottom w:space="0" w:sz="0" w:val="nil"/>
          <w:right w:space="0" w:sz="0" w:val="nil"/>
          <w:between w:space="0" w:sz="0" w:val="nil"/>
        </w:pBdr>
        <w:spacing w:after="200" w:line="276" w:lineRule="auto"/>
        <w:ind w:left="720" w:hanging="360"/>
        <w:rPr>
          <w:sz w:val="24"/>
          <w:szCs w:val="24"/>
          <w:u w:val="none"/>
        </w:rPr>
        <w:sectPr>
          <w:footerReference r:id="rId18" w:type="default"/>
          <w:type w:val="nextPage"/>
          <w:pgSz w:h="15840" w:w="12240" w:orient="portrait"/>
          <w:pgMar w:bottom="1440" w:top="1440" w:left="1440" w:right="1440" w:header="720" w:footer="720"/>
          <w:pgNumType w:start="1"/>
        </w:sectPr>
      </w:pPr>
      <w:hyperlink r:id="rId19">
        <w:r w:rsidDel="00000000" w:rsidR="00000000" w:rsidRPr="00000000">
          <w:rPr>
            <w:color w:val="1155cc"/>
            <w:sz w:val="24"/>
            <w:szCs w:val="24"/>
            <w:u w:val="single"/>
            <w:rtl w:val="0"/>
          </w:rPr>
          <w:t xml:space="preserve">Functional and Access Needs/ At-Risk Populations </w:t>
        </w:r>
      </w:hyperlink>
      <w:r w:rsidDel="00000000" w:rsidR="00000000" w:rsidRPr="00000000">
        <w:rPr>
          <w:rtl w:val="0"/>
        </w:rPr>
      </w:r>
    </w:p>
    <w:p w:rsidR="00000000" w:rsidDel="00000000" w:rsidP="00000000" w:rsidRDefault="00000000" w:rsidRPr="00000000" w14:paraId="00000167">
      <w:pPr>
        <w:pStyle w:val="Heading1"/>
        <w:spacing w:after="120" w:before="0" w:line="276" w:lineRule="auto"/>
        <w:jc w:val="left"/>
        <w:rPr>
          <w:rFonts w:ascii="Arial" w:cs="Arial" w:eastAsia="Arial" w:hAnsi="Arial"/>
          <w:color w:val="005288"/>
        </w:rPr>
      </w:pPr>
      <w:r w:rsidDel="00000000" w:rsidR="00000000" w:rsidRPr="00000000">
        <w:rPr>
          <w:rFonts w:ascii="Arial" w:cs="Arial" w:eastAsia="Arial" w:hAnsi="Arial"/>
          <w:color w:val="005288"/>
          <w:rtl w:val="0"/>
        </w:rPr>
        <w:t xml:space="preserve">Appendix D: Acronyms</w:t>
      </w:r>
    </w:p>
    <w:p w:rsidR="00000000" w:rsidDel="00000000" w:rsidP="00000000" w:rsidRDefault="00000000" w:rsidRPr="00000000" w14:paraId="00000168">
      <w:pPr>
        <w:spacing w:after="200" w:lineRule="auto"/>
        <w:rPr/>
      </w:pPr>
      <w:r w:rsidDel="00000000" w:rsidR="00000000" w:rsidRPr="00000000">
        <w:rPr>
          <w:b w:val="1"/>
          <w:rtl w:val="0"/>
        </w:rPr>
        <w:t xml:space="preserve">AAA:</w:t>
      </w:r>
      <w:r w:rsidDel="00000000" w:rsidR="00000000" w:rsidRPr="00000000">
        <w:rPr>
          <w:rtl w:val="0"/>
        </w:rPr>
        <w:t xml:space="preserve"> Area Agency on Aging</w:t>
      </w:r>
    </w:p>
    <w:p w:rsidR="00000000" w:rsidDel="00000000" w:rsidP="00000000" w:rsidRDefault="00000000" w:rsidRPr="00000000" w14:paraId="00000169">
      <w:pPr>
        <w:spacing w:after="200" w:lineRule="auto"/>
        <w:rPr/>
      </w:pPr>
      <w:r w:rsidDel="00000000" w:rsidR="00000000" w:rsidRPr="00000000">
        <w:rPr>
          <w:b w:val="1"/>
          <w:rtl w:val="0"/>
        </w:rPr>
        <w:t xml:space="preserve">AAR/IP:</w:t>
      </w:r>
      <w:r w:rsidDel="00000000" w:rsidR="00000000" w:rsidRPr="00000000">
        <w:rPr>
          <w:rtl w:val="0"/>
        </w:rPr>
        <w:t xml:space="preserve"> After-Action Report/Improvement Plan</w:t>
      </w:r>
    </w:p>
    <w:p w:rsidR="00000000" w:rsidDel="00000000" w:rsidP="00000000" w:rsidRDefault="00000000" w:rsidRPr="00000000" w14:paraId="0000016A">
      <w:pPr>
        <w:spacing w:after="200" w:lineRule="auto"/>
        <w:rPr/>
      </w:pPr>
      <w:r w:rsidDel="00000000" w:rsidR="00000000" w:rsidRPr="00000000">
        <w:rPr>
          <w:b w:val="1"/>
          <w:rtl w:val="0"/>
        </w:rPr>
        <w:t xml:space="preserve">CIL:</w:t>
      </w:r>
      <w:r w:rsidDel="00000000" w:rsidR="00000000" w:rsidRPr="00000000">
        <w:rPr>
          <w:rtl w:val="0"/>
        </w:rPr>
        <w:t xml:space="preserve"> Center for Independent Living</w:t>
      </w:r>
    </w:p>
    <w:p w:rsidR="00000000" w:rsidDel="00000000" w:rsidP="00000000" w:rsidRDefault="00000000" w:rsidRPr="00000000" w14:paraId="0000016B">
      <w:pPr>
        <w:spacing w:after="200" w:lineRule="auto"/>
        <w:rPr/>
      </w:pPr>
      <w:r w:rsidDel="00000000" w:rsidR="00000000" w:rsidRPr="00000000">
        <w:rPr>
          <w:b w:val="1"/>
          <w:rtl w:val="0"/>
        </w:rPr>
        <w:t xml:space="preserve">EMS:</w:t>
      </w:r>
      <w:r w:rsidDel="00000000" w:rsidR="00000000" w:rsidRPr="00000000">
        <w:rPr>
          <w:rtl w:val="0"/>
        </w:rPr>
        <w:t xml:space="preserve"> Emergency Management Agency</w:t>
      </w:r>
    </w:p>
    <w:p w:rsidR="00000000" w:rsidDel="00000000" w:rsidP="00000000" w:rsidRDefault="00000000" w:rsidRPr="00000000" w14:paraId="0000016C">
      <w:pPr>
        <w:spacing w:after="200" w:lineRule="auto"/>
        <w:rPr/>
      </w:pPr>
      <w:r w:rsidDel="00000000" w:rsidR="00000000" w:rsidRPr="00000000">
        <w:rPr>
          <w:b w:val="1"/>
          <w:rtl w:val="0"/>
        </w:rPr>
        <w:t xml:space="preserve">EOC:</w:t>
      </w:r>
      <w:r w:rsidDel="00000000" w:rsidR="00000000" w:rsidRPr="00000000">
        <w:rPr>
          <w:rtl w:val="0"/>
        </w:rPr>
        <w:t xml:space="preserve"> Emergency Operations Center</w:t>
      </w:r>
    </w:p>
    <w:p w:rsidR="00000000" w:rsidDel="00000000" w:rsidP="00000000" w:rsidRDefault="00000000" w:rsidRPr="00000000" w14:paraId="0000016D">
      <w:pPr>
        <w:spacing w:after="200" w:lineRule="auto"/>
        <w:rPr/>
      </w:pPr>
      <w:r w:rsidDel="00000000" w:rsidR="00000000" w:rsidRPr="00000000">
        <w:rPr>
          <w:b w:val="1"/>
          <w:rtl w:val="0"/>
        </w:rPr>
        <w:t xml:space="preserve">ESF:</w:t>
      </w:r>
      <w:r w:rsidDel="00000000" w:rsidR="00000000" w:rsidRPr="00000000">
        <w:rPr>
          <w:rtl w:val="0"/>
        </w:rPr>
        <w:t xml:space="preserve"> Emergency Support Function</w:t>
      </w:r>
    </w:p>
    <w:p w:rsidR="00000000" w:rsidDel="00000000" w:rsidP="00000000" w:rsidRDefault="00000000" w:rsidRPr="00000000" w14:paraId="0000016E">
      <w:pPr>
        <w:spacing w:after="200" w:lineRule="auto"/>
        <w:rPr/>
      </w:pPr>
      <w:r w:rsidDel="00000000" w:rsidR="00000000" w:rsidRPr="00000000">
        <w:rPr>
          <w:b w:val="1"/>
          <w:rtl w:val="0"/>
        </w:rPr>
        <w:t xml:space="preserve">EEGs:</w:t>
      </w:r>
      <w:r w:rsidDel="00000000" w:rsidR="00000000" w:rsidRPr="00000000">
        <w:rPr>
          <w:rtl w:val="0"/>
        </w:rPr>
        <w:t xml:space="preserve"> Exercise Evaluation Guides</w:t>
      </w:r>
    </w:p>
    <w:p w:rsidR="00000000" w:rsidDel="00000000" w:rsidP="00000000" w:rsidRDefault="00000000" w:rsidRPr="00000000" w14:paraId="0000016F">
      <w:pPr>
        <w:spacing w:after="200" w:lineRule="auto"/>
        <w:rPr/>
      </w:pPr>
      <w:r w:rsidDel="00000000" w:rsidR="00000000" w:rsidRPr="00000000">
        <w:rPr>
          <w:b w:val="1"/>
          <w:rtl w:val="0"/>
        </w:rPr>
        <w:t xml:space="preserve">FEMA:</w:t>
      </w:r>
      <w:r w:rsidDel="00000000" w:rsidR="00000000" w:rsidRPr="00000000">
        <w:rPr>
          <w:rtl w:val="0"/>
        </w:rPr>
        <w:t xml:space="preserve"> Federal Emergency Management Agency</w:t>
      </w:r>
    </w:p>
    <w:p w:rsidR="00000000" w:rsidDel="00000000" w:rsidP="00000000" w:rsidRDefault="00000000" w:rsidRPr="00000000" w14:paraId="00000170">
      <w:pPr>
        <w:spacing w:after="200" w:lineRule="auto"/>
        <w:rPr/>
      </w:pPr>
      <w:r w:rsidDel="00000000" w:rsidR="00000000" w:rsidRPr="00000000">
        <w:rPr>
          <w:b w:val="1"/>
          <w:rtl w:val="0"/>
        </w:rPr>
        <w:t xml:space="preserve">HSEEP:</w:t>
      </w:r>
      <w:r w:rsidDel="00000000" w:rsidR="00000000" w:rsidRPr="00000000">
        <w:rPr>
          <w:rtl w:val="0"/>
        </w:rPr>
        <w:t xml:space="preserve"> Homeland Security Exercise and Evaluation Program</w:t>
      </w:r>
    </w:p>
    <w:p w:rsidR="00000000" w:rsidDel="00000000" w:rsidP="00000000" w:rsidRDefault="00000000" w:rsidRPr="00000000" w14:paraId="00000171">
      <w:pPr>
        <w:spacing w:after="200" w:lineRule="auto"/>
        <w:rPr/>
      </w:pPr>
      <w:r w:rsidDel="00000000" w:rsidR="00000000" w:rsidRPr="00000000">
        <w:rPr>
          <w:b w:val="1"/>
          <w:rtl w:val="0"/>
        </w:rPr>
        <w:t xml:space="preserve">HPP:</w:t>
      </w:r>
      <w:r w:rsidDel="00000000" w:rsidR="00000000" w:rsidRPr="00000000">
        <w:rPr>
          <w:rtl w:val="0"/>
        </w:rPr>
        <w:t xml:space="preserve"> Hospital Preparedness Program</w:t>
      </w:r>
    </w:p>
    <w:p w:rsidR="00000000" w:rsidDel="00000000" w:rsidP="00000000" w:rsidRDefault="00000000" w:rsidRPr="00000000" w14:paraId="00000172">
      <w:pPr>
        <w:spacing w:after="200" w:lineRule="auto"/>
        <w:rPr/>
      </w:pPr>
      <w:r w:rsidDel="00000000" w:rsidR="00000000" w:rsidRPr="00000000">
        <w:rPr>
          <w:b w:val="1"/>
          <w:rtl w:val="0"/>
        </w:rPr>
        <w:t xml:space="preserve">IDHS:</w:t>
      </w:r>
      <w:r w:rsidDel="00000000" w:rsidR="00000000" w:rsidRPr="00000000">
        <w:rPr>
          <w:rtl w:val="0"/>
        </w:rPr>
        <w:t xml:space="preserve"> Illinois Department of Human Services</w:t>
      </w:r>
    </w:p>
    <w:p w:rsidR="00000000" w:rsidDel="00000000" w:rsidP="00000000" w:rsidRDefault="00000000" w:rsidRPr="00000000" w14:paraId="00000173">
      <w:pPr>
        <w:spacing w:after="200" w:lineRule="auto"/>
        <w:rPr/>
      </w:pPr>
      <w:r w:rsidDel="00000000" w:rsidR="00000000" w:rsidRPr="00000000">
        <w:rPr>
          <w:b w:val="1"/>
          <w:rtl w:val="0"/>
        </w:rPr>
        <w:t xml:space="preserve">IDPH:</w:t>
      </w:r>
      <w:r w:rsidDel="00000000" w:rsidR="00000000" w:rsidRPr="00000000">
        <w:rPr>
          <w:rtl w:val="0"/>
        </w:rPr>
        <w:t xml:space="preserve"> Illinois Department of Public Health</w:t>
      </w:r>
    </w:p>
    <w:p w:rsidR="00000000" w:rsidDel="00000000" w:rsidP="00000000" w:rsidRDefault="00000000" w:rsidRPr="00000000" w14:paraId="00000174">
      <w:pPr>
        <w:spacing w:after="200" w:lineRule="auto"/>
        <w:rPr/>
      </w:pPr>
      <w:r w:rsidDel="00000000" w:rsidR="00000000" w:rsidRPr="00000000">
        <w:rPr>
          <w:b w:val="1"/>
          <w:rtl w:val="0"/>
        </w:rPr>
        <w:t xml:space="preserve">IEMA-OHS:</w:t>
      </w:r>
      <w:r w:rsidDel="00000000" w:rsidR="00000000" w:rsidRPr="00000000">
        <w:rPr>
          <w:rtl w:val="0"/>
        </w:rPr>
        <w:t xml:space="preserve"> Illinois Emergency Management Agency and Office of Homeland Security</w:t>
      </w:r>
    </w:p>
    <w:p w:rsidR="00000000" w:rsidDel="00000000" w:rsidP="00000000" w:rsidRDefault="00000000" w:rsidRPr="00000000" w14:paraId="00000175">
      <w:pPr>
        <w:spacing w:after="200" w:lineRule="auto"/>
        <w:rPr/>
      </w:pPr>
      <w:r w:rsidDel="00000000" w:rsidR="00000000" w:rsidRPr="00000000">
        <w:rPr>
          <w:b w:val="1"/>
          <w:rtl w:val="0"/>
        </w:rPr>
        <w:t xml:space="preserve">JIC:</w:t>
      </w:r>
      <w:r w:rsidDel="00000000" w:rsidR="00000000" w:rsidRPr="00000000">
        <w:rPr>
          <w:rtl w:val="0"/>
        </w:rPr>
        <w:t xml:space="preserve"> Joint Information Center</w:t>
      </w:r>
    </w:p>
    <w:p w:rsidR="00000000" w:rsidDel="00000000" w:rsidP="00000000" w:rsidRDefault="00000000" w:rsidRPr="00000000" w14:paraId="00000176">
      <w:pPr>
        <w:spacing w:after="200" w:lineRule="auto"/>
        <w:rPr/>
      </w:pPr>
      <w:r w:rsidDel="00000000" w:rsidR="00000000" w:rsidRPr="00000000">
        <w:rPr>
          <w:b w:val="1"/>
          <w:rtl w:val="0"/>
        </w:rPr>
        <w:t xml:space="preserve">NGO:</w:t>
      </w:r>
      <w:r w:rsidDel="00000000" w:rsidR="00000000" w:rsidRPr="00000000">
        <w:rPr>
          <w:rtl w:val="0"/>
        </w:rPr>
        <w:t xml:space="preserve"> Non-governmental Organization</w:t>
      </w:r>
    </w:p>
    <w:p w:rsidR="00000000" w:rsidDel="00000000" w:rsidP="00000000" w:rsidRDefault="00000000" w:rsidRPr="00000000" w14:paraId="00000177">
      <w:pPr>
        <w:spacing w:after="200" w:lineRule="auto"/>
        <w:rPr/>
      </w:pPr>
      <w:r w:rsidDel="00000000" w:rsidR="00000000" w:rsidRPr="00000000">
        <w:rPr>
          <w:b w:val="1"/>
          <w:rtl w:val="0"/>
        </w:rPr>
        <w:t xml:space="preserve">PHEP:</w:t>
      </w:r>
      <w:r w:rsidDel="00000000" w:rsidR="00000000" w:rsidRPr="00000000">
        <w:rPr>
          <w:rtl w:val="0"/>
        </w:rPr>
        <w:t xml:space="preserve"> Public Health Emergency Preparedness Program</w:t>
      </w:r>
    </w:p>
    <w:p w:rsidR="00000000" w:rsidDel="00000000" w:rsidP="00000000" w:rsidRDefault="00000000" w:rsidRPr="00000000" w14:paraId="00000178">
      <w:pPr>
        <w:spacing w:after="200" w:lineRule="auto"/>
        <w:rPr/>
      </w:pPr>
      <w:r w:rsidDel="00000000" w:rsidR="00000000" w:rsidRPr="00000000">
        <w:rPr>
          <w:b w:val="1"/>
          <w:rtl w:val="0"/>
        </w:rPr>
        <w:t xml:space="preserve">SitMan:</w:t>
      </w:r>
      <w:r w:rsidDel="00000000" w:rsidR="00000000" w:rsidRPr="00000000">
        <w:rPr>
          <w:rtl w:val="0"/>
        </w:rPr>
        <w:t xml:space="preserve"> Situation Manual</w:t>
      </w:r>
    </w:p>
    <w:p w:rsidR="00000000" w:rsidDel="00000000" w:rsidP="00000000" w:rsidRDefault="00000000" w:rsidRPr="00000000" w14:paraId="00000179">
      <w:pPr>
        <w:spacing w:after="200" w:lineRule="auto"/>
        <w:rPr/>
      </w:pPr>
      <w:r w:rsidDel="00000000" w:rsidR="00000000" w:rsidRPr="00000000">
        <w:rPr>
          <w:b w:val="1"/>
          <w:rtl w:val="0"/>
        </w:rPr>
        <w:t xml:space="preserve">SME:</w:t>
      </w:r>
      <w:r w:rsidDel="00000000" w:rsidR="00000000" w:rsidRPr="00000000">
        <w:rPr>
          <w:rtl w:val="0"/>
        </w:rPr>
        <w:t xml:space="preserve"> Subject Matter Experts</w:t>
      </w:r>
    </w:p>
    <w:p w:rsidR="00000000" w:rsidDel="00000000" w:rsidP="00000000" w:rsidRDefault="00000000" w:rsidRPr="00000000" w14:paraId="0000017A">
      <w:pPr>
        <w:spacing w:after="200" w:lineRule="auto"/>
        <w:rPr>
          <w:color w:val="000000"/>
          <w:sz w:val="24"/>
          <w:szCs w:val="24"/>
        </w:rPr>
      </w:pPr>
      <w:r w:rsidDel="00000000" w:rsidR="00000000" w:rsidRPr="00000000">
        <w:rPr>
          <w:b w:val="1"/>
          <w:rtl w:val="0"/>
        </w:rPr>
        <w:t xml:space="preserve">TTX: </w:t>
      </w:r>
      <w:r w:rsidDel="00000000" w:rsidR="00000000" w:rsidRPr="00000000">
        <w:rPr>
          <w:rtl w:val="0"/>
        </w:rPr>
        <w:t xml:space="preserve">Tabletop Exercise</w:t>
      </w:r>
      <w:r w:rsidDel="00000000" w:rsidR="00000000" w:rsidRPr="00000000">
        <w:rPr>
          <w:rtl w:val="0"/>
        </w:rPr>
      </w:r>
    </w:p>
    <w:sectPr>
      <w:footerReference r:id="rId20" w:type="default"/>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old"/>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C">
    <w:pPr>
      <w:pBdr>
        <w:top w:color="003366" w:space="0" w:sz="6" w:val="single"/>
        <w:left w:space="0" w:sz="0" w:val="nil"/>
        <w:bottom w:space="0" w:sz="0" w:val="nil"/>
        <w:right w:space="0" w:sz="0" w:val="nil"/>
        <w:between w:space="0" w:sz="0" w:val="nil"/>
      </w:pBdr>
      <w:tabs>
        <w:tab w:val="center" w:leader="none" w:pos="4680"/>
        <w:tab w:val="right" w:leader="none" w:pos="9360"/>
      </w:tabs>
      <w:spacing w:after="0" w:line="240" w:lineRule="auto"/>
      <w:rPr>
        <w:rFonts w:ascii="Libre Franklin" w:cs="Libre Franklin" w:eastAsia="Libre Franklin" w:hAnsi="Libre Franklin"/>
        <w:color w:val="064f7e"/>
        <w:sz w:val="20"/>
        <w:szCs w:val="20"/>
      </w:rPr>
    </w:pPr>
    <w:r w:rsidDel="00000000" w:rsidR="00000000" w:rsidRPr="00000000">
      <w:rPr>
        <w:rFonts w:ascii="Libre Franklin" w:cs="Libre Franklin" w:eastAsia="Libre Franklin" w:hAnsi="Libre Franklin"/>
        <w:color w:val="064f7e"/>
        <w:sz w:val="20"/>
        <w:szCs w:val="20"/>
        <w:rtl w:val="0"/>
      </w:rPr>
      <w:t xml:space="preserve">Situation Manual</w:t>
      <w:tab/>
      <w:tab/>
      <w:t xml:space="preserve">Illinois Department of Public Health</w:t>
    </w:r>
  </w:p>
  <w:p w:rsidR="00000000" w:rsidDel="00000000" w:rsidP="00000000" w:rsidRDefault="00000000" w:rsidRPr="00000000" w14:paraId="0000017D">
    <w:pPr>
      <w:pBdr>
        <w:top w:color="003366" w:space="0" w:sz="6" w:val="single"/>
        <w:left w:space="0" w:sz="0" w:val="nil"/>
        <w:bottom w:space="0" w:sz="0" w:val="nil"/>
        <w:right w:space="0" w:sz="0" w:val="nil"/>
        <w:between w:space="0" w:sz="0" w:val="nil"/>
      </w:pBdr>
      <w:tabs>
        <w:tab w:val="center" w:leader="none" w:pos="4680"/>
        <w:tab w:val="right" w:leader="none" w:pos="9360"/>
      </w:tabs>
      <w:spacing w:after="0" w:line="240" w:lineRule="auto"/>
      <w:rPr>
        <w:rFonts w:ascii="Libre Franklin" w:cs="Libre Franklin" w:eastAsia="Libre Franklin" w:hAnsi="Libre Franklin"/>
        <w:color w:val="064f7e"/>
        <w:sz w:val="20"/>
        <w:szCs w:val="20"/>
      </w:rPr>
    </w:pPr>
    <w:r w:rsidDel="00000000" w:rsidR="00000000" w:rsidRPr="00000000">
      <w:rPr>
        <w:rFonts w:ascii="Libre Franklin" w:cs="Libre Franklin" w:eastAsia="Libre Franklin" w:hAnsi="Libre Franklin"/>
        <w:color w:val="064f7e"/>
        <w:sz w:val="20"/>
        <w:szCs w:val="20"/>
        <w:rtl w:val="0"/>
      </w:rPr>
      <w:t xml:space="preserve">Homeland Security Exercise and Evaluation Program </w:t>
    </w:r>
    <w:r w:rsidDel="00000000" w:rsidR="00000000" w:rsidRPr="00000000">
      <w:rPr>
        <w:rFonts w:ascii="Libre Franklin" w:cs="Libre Franklin" w:eastAsia="Libre Franklin" w:hAnsi="Libre Franklin"/>
        <w:b w:val="1"/>
        <w:color w:val="064f7e"/>
        <w:sz w:val="20"/>
        <w:szCs w:val="20"/>
        <w:rtl w:val="0"/>
      </w:rPr>
      <w:tab/>
      <w:tab/>
      <w:t xml:space="preserve">  </w:t>
    </w:r>
    <w:r w:rsidDel="00000000" w:rsidR="00000000" w:rsidRPr="00000000">
      <w:rPr>
        <w:rFonts w:ascii="Libre Franklin" w:cs="Libre Franklin" w:eastAsia="Libre Franklin" w:hAnsi="Libre Franklin"/>
        <w:color w:val="064f7e"/>
        <w:sz w:val="20"/>
        <w:szCs w:val="20"/>
        <w:rtl w:val="0"/>
      </w:rPr>
      <w:t xml:space="preserve">Rev. 2020 508</w:t>
    </w:r>
  </w:p>
  <w:p w:rsidR="00000000" w:rsidDel="00000000" w:rsidP="00000000" w:rsidRDefault="00000000" w:rsidRPr="00000000" w14:paraId="0000017E">
    <w:pPr>
      <w:pBdr>
        <w:top w:color="003366" w:space="0" w:sz="6" w:val="single"/>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Libre Franklin" w:cs="Libre Franklin" w:eastAsia="Libre Franklin" w:hAnsi="Libre Franklin"/>
        <w:color w:val="064f7e"/>
        <w:sz w:val="20"/>
        <w:szCs w:val="20"/>
      </w:rPr>
    </w:pPr>
    <w:r w:rsidDel="00000000" w:rsidR="00000000" w:rsidRPr="00000000">
      <w:rPr>
        <w:rFonts w:ascii="Libre Franklin" w:cs="Libre Franklin" w:eastAsia="Libre Franklin" w:hAnsi="Libre Franklin"/>
        <w:color w:val="064f7e"/>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Arial" w:cs="Arial" w:eastAsia="Arial" w:hAnsi="Arial"/>
        <w:b w:val="1"/>
        <w:color w:val="064f7e"/>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pBdr>
        <w:top w:color="003366" w:space="1" w:sz="4" w:val="single"/>
        <w:left w:space="0" w:sz="0" w:val="nil"/>
        <w:bottom w:space="0" w:sz="0" w:val="nil"/>
        <w:right w:space="0" w:sz="0" w:val="nil"/>
        <w:between w:space="0" w:sz="0" w:val="nil"/>
      </w:pBdr>
      <w:tabs>
        <w:tab w:val="center" w:leader="none" w:pos="4680"/>
        <w:tab w:val="right" w:leader="none" w:pos="9360"/>
      </w:tabs>
      <w:spacing w:after="0" w:line="240" w:lineRule="auto"/>
      <w:rPr>
        <w:rFonts w:ascii="Libre Franklin" w:cs="Libre Franklin" w:eastAsia="Libre Franklin" w:hAnsi="Libre Franklin"/>
        <w:color w:val="005288"/>
        <w:sz w:val="20"/>
        <w:szCs w:val="20"/>
      </w:rPr>
    </w:pPr>
    <w:r w:rsidDel="00000000" w:rsidR="00000000" w:rsidRPr="00000000">
      <w:rPr>
        <w:rFonts w:ascii="Libre Franklin" w:cs="Libre Franklin" w:eastAsia="Libre Franklin" w:hAnsi="Libre Franklin"/>
        <w:color w:val="005288"/>
        <w:sz w:val="20"/>
        <w:szCs w:val="20"/>
        <w:rtl w:val="0"/>
      </w:rPr>
      <w:t xml:space="preserve">Situation Manual</w:t>
      <w:tab/>
      <w:tab/>
      <w:t xml:space="preserve">Illinois Department of Public Health</w:t>
    </w:r>
  </w:p>
  <w:p w:rsidR="00000000" w:rsidDel="00000000" w:rsidP="00000000" w:rsidRDefault="00000000" w:rsidRPr="00000000" w14:paraId="0000018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Libre Franklin" w:cs="Libre Franklin" w:eastAsia="Libre Franklin" w:hAnsi="Libre Franklin"/>
        <w:color w:val="005288"/>
        <w:sz w:val="20"/>
        <w:szCs w:val="20"/>
      </w:rPr>
    </w:pPr>
    <w:r w:rsidDel="00000000" w:rsidR="00000000" w:rsidRPr="00000000">
      <w:rPr>
        <w:rFonts w:ascii="Libre Franklin" w:cs="Libre Franklin" w:eastAsia="Libre Franklin" w:hAnsi="Libre Franklin"/>
        <w:color w:val="005288"/>
        <w:sz w:val="20"/>
        <w:szCs w:val="20"/>
        <w:rtl w:val="0"/>
      </w:rPr>
      <w:t xml:space="preserve">Homeland Security Exercise and Evaluation Program </w:t>
      <w:tab/>
      <w:tab/>
      <w:t xml:space="preserve">Rev. 2020 508</w:t>
    </w:r>
  </w:p>
  <w:p w:rsidR="00000000" w:rsidDel="00000000" w:rsidP="00000000" w:rsidRDefault="00000000" w:rsidRPr="00000000" w14:paraId="0000018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Libre Franklin" w:cs="Libre Franklin" w:eastAsia="Libre Franklin" w:hAnsi="Libre Franklin"/>
        <w:color w:val="005288"/>
        <w:sz w:val="20"/>
        <w:szCs w:val="20"/>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Libre Franklin" w:cs="Libre Franklin" w:eastAsia="Libre Franklin" w:hAnsi="Libre Franklin"/>
        <w:color w:val="005288"/>
        <w:sz w:val="20"/>
        <w:szCs w:val="20"/>
      </w:rPr>
    </w:pPr>
    <w:r w:rsidDel="00000000" w:rsidR="00000000" w:rsidRPr="00000000">
      <w:rPr>
        <w:rFonts w:ascii="Libre Franklin" w:cs="Libre Franklin" w:eastAsia="Libre Franklin" w:hAnsi="Libre Franklin"/>
        <w:color w:val="005288"/>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pBdr>
        <w:top w:color="003366" w:space="1" w:sz="4" w:val="single"/>
        <w:left w:space="0" w:sz="0" w:val="nil"/>
        <w:bottom w:space="0" w:sz="0" w:val="nil"/>
        <w:right w:space="0" w:sz="0" w:val="nil"/>
        <w:between w:space="0" w:sz="0" w:val="nil"/>
      </w:pBdr>
      <w:tabs>
        <w:tab w:val="center" w:leader="none" w:pos="4680"/>
        <w:tab w:val="right" w:leader="none" w:pos="9360"/>
      </w:tabs>
      <w:spacing w:after="0" w:line="240" w:lineRule="auto"/>
      <w:rPr>
        <w:rFonts w:ascii="Libre Franklin" w:cs="Libre Franklin" w:eastAsia="Libre Franklin" w:hAnsi="Libre Franklin"/>
        <w:color w:val="005288"/>
        <w:sz w:val="20"/>
        <w:szCs w:val="20"/>
      </w:rPr>
    </w:pPr>
    <w:r w:rsidDel="00000000" w:rsidR="00000000" w:rsidRPr="00000000">
      <w:rPr>
        <w:rFonts w:ascii="Libre Franklin" w:cs="Libre Franklin" w:eastAsia="Libre Franklin" w:hAnsi="Libre Franklin"/>
        <w:color w:val="005288"/>
        <w:sz w:val="20"/>
        <w:szCs w:val="20"/>
        <w:rtl w:val="0"/>
      </w:rPr>
      <w:t xml:space="preserve">Situation Manual</w:t>
      <w:tab/>
      <w:tab/>
      <w:t xml:space="preserve">Illinois Department of Public Health</w:t>
    </w:r>
  </w:p>
  <w:p w:rsidR="00000000" w:rsidDel="00000000" w:rsidP="00000000" w:rsidRDefault="00000000" w:rsidRPr="00000000" w14:paraId="0000018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Libre Franklin" w:cs="Libre Franklin" w:eastAsia="Libre Franklin" w:hAnsi="Libre Franklin"/>
        <w:color w:val="005288"/>
        <w:sz w:val="20"/>
        <w:szCs w:val="20"/>
      </w:rPr>
    </w:pPr>
    <w:r w:rsidDel="00000000" w:rsidR="00000000" w:rsidRPr="00000000">
      <w:rPr>
        <w:rFonts w:ascii="Libre Franklin" w:cs="Libre Franklin" w:eastAsia="Libre Franklin" w:hAnsi="Libre Franklin"/>
        <w:color w:val="005288"/>
        <w:sz w:val="20"/>
        <w:szCs w:val="20"/>
        <w:rtl w:val="0"/>
      </w:rPr>
      <w:t xml:space="preserve">Homeland Security Exercise and Evaluation Program </w:t>
      <w:tab/>
      <w:tab/>
      <w:t xml:space="preserve">Rev. 2020 508</w:t>
    </w:r>
  </w:p>
  <w:p w:rsidR="00000000" w:rsidDel="00000000" w:rsidP="00000000" w:rsidRDefault="00000000" w:rsidRPr="00000000" w14:paraId="0000018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Libre Franklin" w:cs="Libre Franklin" w:eastAsia="Libre Franklin" w:hAnsi="Libre Franklin"/>
        <w:color w:val="005288"/>
        <w:sz w:val="20"/>
        <w:szCs w:val="20"/>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Libre Franklin" w:cs="Libre Franklin" w:eastAsia="Libre Franklin" w:hAnsi="Libre Franklin"/>
        <w:color w:val="005288"/>
        <w:sz w:val="20"/>
        <w:szCs w:val="20"/>
      </w:rPr>
    </w:pPr>
    <w:r w:rsidDel="00000000" w:rsidR="00000000" w:rsidRPr="00000000">
      <w:rPr>
        <w:rFonts w:ascii="Libre Franklin" w:cs="Libre Franklin" w:eastAsia="Libre Franklin" w:hAnsi="Libre Franklin"/>
        <w:color w:val="005288"/>
        <w:sz w:val="20"/>
        <w:szCs w:val="20"/>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pBdr>
        <w:top w:color="003366" w:space="1" w:sz="4" w:val="single"/>
        <w:left w:space="0" w:sz="0" w:val="nil"/>
        <w:bottom w:space="0" w:sz="0" w:val="nil"/>
        <w:right w:space="0" w:sz="0" w:val="nil"/>
        <w:between w:space="0" w:sz="0" w:val="nil"/>
      </w:pBdr>
      <w:tabs>
        <w:tab w:val="center" w:leader="none" w:pos="4680"/>
        <w:tab w:val="right" w:leader="none" w:pos="9360"/>
      </w:tabs>
      <w:spacing w:after="0" w:line="240" w:lineRule="auto"/>
      <w:rPr>
        <w:rFonts w:ascii="Libre Franklin" w:cs="Libre Franklin" w:eastAsia="Libre Franklin" w:hAnsi="Libre Franklin"/>
        <w:color w:val="005288"/>
        <w:sz w:val="20"/>
        <w:szCs w:val="20"/>
      </w:rPr>
    </w:pPr>
    <w:r w:rsidDel="00000000" w:rsidR="00000000" w:rsidRPr="00000000">
      <w:rPr>
        <w:rFonts w:ascii="Libre Franklin" w:cs="Libre Franklin" w:eastAsia="Libre Franklin" w:hAnsi="Libre Franklin"/>
        <w:color w:val="005288"/>
        <w:sz w:val="20"/>
        <w:szCs w:val="20"/>
        <w:rtl w:val="0"/>
      </w:rPr>
      <w:t xml:space="preserve">Situation Manual</w:t>
      <w:tab/>
      <w:tab/>
      <w:t xml:space="preserve">Illinois Department of Public Health</w:t>
    </w:r>
  </w:p>
  <w:p w:rsidR="00000000" w:rsidDel="00000000" w:rsidP="00000000" w:rsidRDefault="00000000" w:rsidRPr="00000000" w14:paraId="0000018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Libre Franklin" w:cs="Libre Franklin" w:eastAsia="Libre Franklin" w:hAnsi="Libre Franklin"/>
        <w:color w:val="005288"/>
        <w:sz w:val="20"/>
        <w:szCs w:val="20"/>
      </w:rPr>
    </w:pPr>
    <w:r w:rsidDel="00000000" w:rsidR="00000000" w:rsidRPr="00000000">
      <w:rPr>
        <w:rFonts w:ascii="Libre Franklin" w:cs="Libre Franklin" w:eastAsia="Libre Franklin" w:hAnsi="Libre Franklin"/>
        <w:color w:val="005288"/>
        <w:sz w:val="20"/>
        <w:szCs w:val="20"/>
        <w:rtl w:val="0"/>
      </w:rPr>
      <w:t xml:space="preserve">Homeland Security Exercise and Evaluation Program </w:t>
      <w:tab/>
      <w:tab/>
      <w:t xml:space="preserve">Rev. 2020 508</w:t>
    </w:r>
  </w:p>
  <w:p w:rsidR="00000000" w:rsidDel="00000000" w:rsidP="00000000" w:rsidRDefault="00000000" w:rsidRPr="00000000" w14:paraId="0000018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Libre Franklin" w:cs="Libre Franklin" w:eastAsia="Libre Franklin" w:hAnsi="Libre Franklin"/>
        <w:color w:val="005288"/>
        <w:sz w:val="20"/>
        <w:szCs w:val="20"/>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Libre Franklin" w:cs="Libre Franklin" w:eastAsia="Libre Franklin" w:hAnsi="Libre Franklin"/>
        <w:color w:val="005288"/>
        <w:sz w:val="20"/>
        <w:szCs w:val="20"/>
      </w:rPr>
    </w:pPr>
    <w:r w:rsidDel="00000000" w:rsidR="00000000" w:rsidRPr="00000000">
      <w:rPr>
        <w:rFonts w:ascii="Libre Franklin" w:cs="Libre Franklin" w:eastAsia="Libre Franklin" w:hAnsi="Libre Franklin"/>
        <w:color w:val="005288"/>
        <w:sz w:val="20"/>
        <w:szCs w:val="20"/>
        <w:rtl w:val="0"/>
      </w:rPr>
      <w:t xml:space="preserve">A-</w:t>
    </w:r>
    <w:r w:rsidDel="00000000" w:rsidR="00000000" w:rsidRPr="00000000">
      <w:rPr>
        <w:rFonts w:ascii="Libre Franklin" w:cs="Libre Franklin" w:eastAsia="Libre Franklin" w:hAnsi="Libre Franklin"/>
        <w:color w:val="005288"/>
        <w:sz w:val="20"/>
        <w:szCs w:val="20"/>
      </w:rPr>
      <w:fldChar w:fldCharType="begin"/>
      <w:instrText xml:space="preserve">PAGE</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pBdr>
        <w:top w:color="003366" w:space="1" w:sz="4" w:val="single"/>
        <w:left w:space="0" w:sz="0" w:val="nil"/>
        <w:bottom w:space="0" w:sz="0" w:val="nil"/>
        <w:right w:space="0" w:sz="0" w:val="nil"/>
        <w:between w:space="0" w:sz="0" w:val="nil"/>
      </w:pBdr>
      <w:tabs>
        <w:tab w:val="center" w:leader="none" w:pos="4680"/>
        <w:tab w:val="right" w:leader="none" w:pos="9360"/>
      </w:tabs>
      <w:spacing w:after="0" w:line="240" w:lineRule="auto"/>
      <w:rPr>
        <w:rFonts w:ascii="Libre Franklin" w:cs="Libre Franklin" w:eastAsia="Libre Franklin" w:hAnsi="Libre Franklin"/>
        <w:color w:val="005288"/>
        <w:sz w:val="20"/>
        <w:szCs w:val="20"/>
      </w:rPr>
    </w:pPr>
    <w:r w:rsidDel="00000000" w:rsidR="00000000" w:rsidRPr="00000000">
      <w:rPr>
        <w:rFonts w:ascii="Libre Franklin" w:cs="Libre Franklin" w:eastAsia="Libre Franklin" w:hAnsi="Libre Franklin"/>
        <w:color w:val="005288"/>
        <w:sz w:val="20"/>
        <w:szCs w:val="20"/>
        <w:rtl w:val="0"/>
      </w:rPr>
      <w:t xml:space="preserve">Situation Manual</w:t>
      <w:tab/>
      <w:tab/>
      <w:t xml:space="preserve">Illinois Department of Public Health</w:t>
    </w:r>
  </w:p>
  <w:p w:rsidR="00000000" w:rsidDel="00000000" w:rsidP="00000000" w:rsidRDefault="00000000" w:rsidRPr="00000000" w14:paraId="0000018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Libre Franklin" w:cs="Libre Franklin" w:eastAsia="Libre Franklin" w:hAnsi="Libre Franklin"/>
        <w:color w:val="005288"/>
        <w:sz w:val="20"/>
        <w:szCs w:val="20"/>
      </w:rPr>
    </w:pPr>
    <w:r w:rsidDel="00000000" w:rsidR="00000000" w:rsidRPr="00000000">
      <w:rPr>
        <w:rFonts w:ascii="Libre Franklin" w:cs="Libre Franklin" w:eastAsia="Libre Franklin" w:hAnsi="Libre Franklin"/>
        <w:color w:val="005288"/>
        <w:sz w:val="20"/>
        <w:szCs w:val="20"/>
        <w:rtl w:val="0"/>
      </w:rPr>
      <w:t xml:space="preserve">Homeland Security Exercise and Evaluation Program </w:t>
      <w:tab/>
      <w:tab/>
      <w:t xml:space="preserve">Rev. 2020 508</w:t>
    </w:r>
  </w:p>
  <w:p w:rsidR="00000000" w:rsidDel="00000000" w:rsidP="00000000" w:rsidRDefault="00000000" w:rsidRPr="00000000" w14:paraId="0000018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Libre Franklin" w:cs="Libre Franklin" w:eastAsia="Libre Franklin" w:hAnsi="Libre Franklin"/>
        <w:color w:val="005288"/>
        <w:sz w:val="20"/>
        <w:szCs w:val="20"/>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Libre Franklin" w:cs="Libre Franklin" w:eastAsia="Libre Franklin" w:hAnsi="Libre Franklin"/>
        <w:color w:val="005288"/>
        <w:sz w:val="20"/>
        <w:szCs w:val="20"/>
      </w:rPr>
    </w:pPr>
    <w:r w:rsidDel="00000000" w:rsidR="00000000" w:rsidRPr="00000000">
      <w:rPr>
        <w:rFonts w:ascii="Libre Franklin" w:cs="Libre Franklin" w:eastAsia="Libre Franklin" w:hAnsi="Libre Franklin"/>
        <w:color w:val="005288"/>
        <w:sz w:val="20"/>
        <w:szCs w:val="20"/>
        <w:rtl w:val="0"/>
      </w:rPr>
      <w:t xml:space="preserve">B-</w:t>
    </w:r>
    <w:r w:rsidDel="00000000" w:rsidR="00000000" w:rsidRPr="00000000">
      <w:rPr>
        <w:rFonts w:ascii="Libre Franklin" w:cs="Libre Franklin" w:eastAsia="Libre Franklin" w:hAnsi="Libre Franklin"/>
        <w:color w:val="005288"/>
        <w:sz w:val="20"/>
        <w:szCs w:val="20"/>
      </w:rPr>
      <w:fldChar w:fldCharType="begin"/>
      <w:instrText xml:space="preserve">PAGE</w:instrText>
      <w:fldChar w:fldCharType="separate"/>
      <w:fldChar w:fldCharType="end"/>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0">
    <w:pPr>
      <w:pBdr>
        <w:top w:color="003366" w:space="1" w:sz="4" w:val="single"/>
        <w:left w:space="0" w:sz="0" w:val="nil"/>
        <w:bottom w:space="0" w:sz="0" w:val="nil"/>
        <w:right w:space="0" w:sz="0" w:val="nil"/>
        <w:between w:space="0" w:sz="0" w:val="nil"/>
      </w:pBdr>
      <w:tabs>
        <w:tab w:val="center" w:leader="none" w:pos="4680"/>
        <w:tab w:val="right" w:leader="none" w:pos="9360"/>
      </w:tabs>
      <w:spacing w:after="0" w:line="240" w:lineRule="auto"/>
      <w:rPr>
        <w:rFonts w:ascii="Libre Franklin" w:cs="Libre Franklin" w:eastAsia="Libre Franklin" w:hAnsi="Libre Franklin"/>
        <w:color w:val="005288"/>
        <w:sz w:val="20"/>
        <w:szCs w:val="20"/>
      </w:rPr>
    </w:pPr>
    <w:r w:rsidDel="00000000" w:rsidR="00000000" w:rsidRPr="00000000">
      <w:rPr>
        <w:rFonts w:ascii="Libre Franklin" w:cs="Libre Franklin" w:eastAsia="Libre Franklin" w:hAnsi="Libre Franklin"/>
        <w:color w:val="005288"/>
        <w:sz w:val="20"/>
        <w:szCs w:val="20"/>
        <w:rtl w:val="0"/>
      </w:rPr>
      <w:t xml:space="preserve">Situation Manual</w:t>
      <w:tab/>
      <w:tab/>
      <w:t xml:space="preserve">Illinois Department of Public Health</w:t>
    </w:r>
  </w:p>
  <w:p w:rsidR="00000000" w:rsidDel="00000000" w:rsidP="00000000" w:rsidRDefault="00000000" w:rsidRPr="00000000" w14:paraId="0000019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Libre Franklin" w:cs="Libre Franklin" w:eastAsia="Libre Franklin" w:hAnsi="Libre Franklin"/>
        <w:color w:val="005288"/>
        <w:sz w:val="20"/>
        <w:szCs w:val="20"/>
      </w:rPr>
    </w:pPr>
    <w:r w:rsidDel="00000000" w:rsidR="00000000" w:rsidRPr="00000000">
      <w:rPr>
        <w:rFonts w:ascii="Libre Franklin" w:cs="Libre Franklin" w:eastAsia="Libre Franklin" w:hAnsi="Libre Franklin"/>
        <w:color w:val="005288"/>
        <w:sz w:val="20"/>
        <w:szCs w:val="20"/>
        <w:rtl w:val="0"/>
      </w:rPr>
      <w:t xml:space="preserve">Homeland Security Exercise and Evaluation Program </w:t>
      <w:tab/>
      <w:tab/>
      <w:t xml:space="preserve">Rev. 2020 508</w:t>
    </w:r>
  </w:p>
  <w:p w:rsidR="00000000" w:rsidDel="00000000" w:rsidP="00000000" w:rsidRDefault="00000000" w:rsidRPr="00000000" w14:paraId="0000019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Libre Franklin" w:cs="Libre Franklin" w:eastAsia="Libre Franklin" w:hAnsi="Libre Franklin"/>
        <w:color w:val="005288"/>
        <w:sz w:val="20"/>
        <w:szCs w:val="20"/>
      </w:rPr>
    </w:pPr>
    <w:r w:rsidDel="00000000" w:rsidR="00000000" w:rsidRPr="00000000">
      <w:rPr>
        <w:rFonts w:ascii="Libre Franklin" w:cs="Libre Franklin" w:eastAsia="Libre Franklin" w:hAnsi="Libre Franklin"/>
        <w:color w:val="005288"/>
        <w:sz w:val="20"/>
        <w:szCs w:val="20"/>
        <w:rtl w:val="0"/>
      </w:rPr>
      <w:t xml:space="preserve"> For Official Use Only</w:t>
    </w:r>
  </w:p>
  <w:p w:rsidR="00000000" w:rsidDel="00000000" w:rsidP="00000000" w:rsidRDefault="00000000" w:rsidRPr="00000000" w14:paraId="0000019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Libre Franklin" w:cs="Libre Franklin" w:eastAsia="Libre Franklin" w:hAnsi="Libre Franklin"/>
        <w:color w:val="005288"/>
        <w:sz w:val="20"/>
        <w:szCs w:val="20"/>
      </w:rPr>
    </w:pPr>
    <w:r w:rsidDel="00000000" w:rsidR="00000000" w:rsidRPr="00000000">
      <w:rPr>
        <w:rFonts w:ascii="Libre Franklin" w:cs="Libre Franklin" w:eastAsia="Libre Franklin" w:hAnsi="Libre Franklin"/>
        <w:color w:val="005288"/>
        <w:sz w:val="20"/>
        <w:szCs w:val="20"/>
        <w:rtl w:val="0"/>
      </w:rPr>
      <w:t xml:space="preserve">C-</w:t>
    </w:r>
    <w:r w:rsidDel="00000000" w:rsidR="00000000" w:rsidRPr="00000000">
      <w:rPr>
        <w:rFonts w:ascii="Libre Franklin" w:cs="Libre Franklin" w:eastAsia="Libre Franklin" w:hAnsi="Libre Franklin"/>
        <w:color w:val="005288"/>
        <w:sz w:val="20"/>
        <w:szCs w:val="20"/>
      </w:rPr>
      <w:fldChar w:fldCharType="begin"/>
      <w:instrText xml:space="preserve">PAGE</w:instrText>
      <w:fldChar w:fldCharType="separate"/>
      <w:fldChar w:fldCharType="end"/>
    </w: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pBdr>
        <w:top w:color="003366" w:space="1" w:sz="4" w:val="single"/>
        <w:left w:space="0" w:sz="0" w:val="nil"/>
        <w:bottom w:space="0" w:sz="0" w:val="nil"/>
        <w:right w:space="0" w:sz="0" w:val="nil"/>
        <w:between w:space="0" w:sz="0" w:val="nil"/>
      </w:pBdr>
      <w:tabs>
        <w:tab w:val="center" w:leader="none" w:pos="4680"/>
        <w:tab w:val="right" w:leader="none" w:pos="9360"/>
      </w:tabs>
      <w:spacing w:after="0" w:line="240" w:lineRule="auto"/>
      <w:rPr>
        <w:rFonts w:ascii="Libre Franklin" w:cs="Libre Franklin" w:eastAsia="Libre Franklin" w:hAnsi="Libre Franklin"/>
        <w:color w:val="005288"/>
        <w:sz w:val="20"/>
        <w:szCs w:val="20"/>
      </w:rPr>
    </w:pPr>
    <w:r w:rsidDel="00000000" w:rsidR="00000000" w:rsidRPr="00000000">
      <w:rPr>
        <w:rFonts w:ascii="Libre Franklin" w:cs="Libre Franklin" w:eastAsia="Libre Franklin" w:hAnsi="Libre Franklin"/>
        <w:color w:val="005288"/>
        <w:sz w:val="20"/>
        <w:szCs w:val="20"/>
        <w:rtl w:val="0"/>
      </w:rPr>
      <w:t xml:space="preserve">Situation Manual</w:t>
      <w:tab/>
      <w:tab/>
      <w:t xml:space="preserve">Illinois Department of Public Health</w:t>
    </w:r>
  </w:p>
  <w:p w:rsidR="00000000" w:rsidDel="00000000" w:rsidP="00000000" w:rsidRDefault="00000000" w:rsidRPr="00000000" w14:paraId="00000195">
    <w:pPr>
      <w:pBdr>
        <w:top w:color="003366" w:space="1" w:sz="4" w:val="single"/>
        <w:left w:space="0" w:sz="0" w:val="nil"/>
        <w:bottom w:space="0" w:sz="0" w:val="nil"/>
        <w:right w:space="0" w:sz="0" w:val="nil"/>
        <w:between w:space="0" w:sz="0" w:val="nil"/>
      </w:pBdr>
      <w:tabs>
        <w:tab w:val="center" w:leader="none" w:pos="4680"/>
        <w:tab w:val="right" w:leader="none" w:pos="9360"/>
      </w:tabs>
      <w:spacing w:after="0" w:line="240" w:lineRule="auto"/>
      <w:rPr>
        <w:rFonts w:ascii="Libre Franklin" w:cs="Libre Franklin" w:eastAsia="Libre Franklin" w:hAnsi="Libre Franklin"/>
        <w:color w:val="005288"/>
        <w:sz w:val="20"/>
        <w:szCs w:val="20"/>
        <w:highlight w:val="yellow"/>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Libre Franklin" w:cs="Libre Franklin" w:eastAsia="Libre Franklin" w:hAnsi="Libre Franklin"/>
        <w:color w:val="005288"/>
        <w:sz w:val="20"/>
        <w:szCs w:val="20"/>
      </w:rPr>
    </w:pPr>
    <w:r w:rsidDel="00000000" w:rsidR="00000000" w:rsidRPr="00000000">
      <w:rPr>
        <w:rFonts w:ascii="Libre Franklin" w:cs="Libre Franklin" w:eastAsia="Libre Franklin" w:hAnsi="Libre Franklin"/>
        <w:color w:val="005288"/>
        <w:sz w:val="20"/>
        <w:szCs w:val="20"/>
        <w:rtl w:val="0"/>
      </w:rPr>
      <w:t xml:space="preserve">Homeland Security Exercise and Evaluation Program </w:t>
      <w:tab/>
      <w:tab/>
      <w:t xml:space="preserve">Rev. 2020 508</w:t>
    </w:r>
  </w:p>
  <w:p w:rsidR="00000000" w:rsidDel="00000000" w:rsidP="00000000" w:rsidRDefault="00000000" w:rsidRPr="00000000" w14:paraId="0000019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Libre Franklin" w:cs="Libre Franklin" w:eastAsia="Libre Franklin" w:hAnsi="Libre Franklin"/>
        <w:color w:val="005288"/>
        <w:sz w:val="20"/>
        <w:szCs w:val="20"/>
      </w:rPr>
    </w:pPr>
    <w:r w:rsidDel="00000000" w:rsidR="00000000" w:rsidRPr="00000000">
      <w:rPr>
        <w:rFonts w:ascii="Libre Franklin" w:cs="Libre Franklin" w:eastAsia="Libre Franklin" w:hAnsi="Libre Franklin"/>
        <w:color w:val="005288"/>
        <w:sz w:val="20"/>
        <w:szCs w:val="20"/>
        <w:rtl w:val="0"/>
      </w:rPr>
      <w:t xml:space="preserve"> </w:t>
    </w:r>
  </w:p>
  <w:p w:rsidR="00000000" w:rsidDel="00000000" w:rsidP="00000000" w:rsidRDefault="00000000" w:rsidRPr="00000000" w14:paraId="0000019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Libre Franklin" w:cs="Libre Franklin" w:eastAsia="Libre Franklin" w:hAnsi="Libre Franklin"/>
        <w:color w:val="005288"/>
        <w:sz w:val="20"/>
        <w:szCs w:val="20"/>
      </w:rPr>
    </w:pPr>
    <w:r w:rsidDel="00000000" w:rsidR="00000000" w:rsidRPr="00000000">
      <w:rPr>
        <w:rFonts w:ascii="Libre Franklin" w:cs="Libre Franklin" w:eastAsia="Libre Franklin" w:hAnsi="Libre Franklin"/>
        <w:color w:val="005288"/>
        <w:sz w:val="20"/>
        <w:szCs w:val="20"/>
        <w:rtl w:val="0"/>
      </w:rPr>
      <w:t xml:space="preserve">D-</w:t>
    </w:r>
    <w:r w:rsidDel="00000000" w:rsidR="00000000" w:rsidRPr="00000000">
      <w:rPr>
        <w:rFonts w:ascii="Libre Franklin" w:cs="Libre Franklin" w:eastAsia="Libre Franklin" w:hAnsi="Libre Franklin"/>
        <w:color w:val="005288"/>
        <w:sz w:val="20"/>
        <w:szCs w:val="20"/>
      </w:rPr>
      <w:fldChar w:fldCharType="begin"/>
      <w:instrText xml:space="preserve">PAGE</w:instrText>
      <w:fldChar w:fldCharType="separate"/>
      <w:fldChar w:fldCharType="end"/>
    </w: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pBdr>
        <w:top w:space="0" w:sz="0" w:val="nil"/>
        <w:left w:space="0" w:sz="0" w:val="nil"/>
        <w:bottom w:color="003366" w:space="1" w:sz="4" w:val="single"/>
        <w:right w:space="0" w:sz="0" w:val="nil"/>
        <w:between w:space="0" w:sz="0" w:val="nil"/>
      </w:pBdr>
      <w:tabs>
        <w:tab w:val="center" w:leader="none" w:pos="4680"/>
        <w:tab w:val="right" w:leader="none" w:pos="9360"/>
      </w:tabs>
      <w:spacing w:after="0" w:line="240" w:lineRule="auto"/>
      <w:jc w:val="right"/>
      <w:rPr>
        <w:rFonts w:ascii="Libre Franklin" w:cs="Libre Franklin" w:eastAsia="Libre Franklin" w:hAnsi="Libre Franklin"/>
        <w:color w:val="064f7e"/>
        <w:sz w:val="20"/>
        <w:szCs w:val="20"/>
      </w:rPr>
    </w:pPr>
    <w:r w:rsidDel="00000000" w:rsidR="00000000" w:rsidRPr="00000000">
      <w:rPr>
        <w:rFonts w:ascii="Libre Franklin" w:cs="Libre Franklin" w:eastAsia="Libre Franklin" w:hAnsi="Libre Franklin"/>
        <w:color w:val="064f7e"/>
        <w:sz w:val="20"/>
        <w:szCs w:val="20"/>
        <w:rtl w:val="0"/>
      </w:rPr>
      <w:t xml:space="preserve">Situation Manual </w:t>
      <w:tab/>
      <w:tab/>
      <w:t xml:space="preserve">Illinois Department of Public Health</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9">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A">
    <w:pPr>
      <w:jc w:val="center"/>
      <w:rPr/>
    </w:pPr>
    <w:r w:rsidDel="00000000" w:rsidR="00000000" w:rsidRPr="00000000">
      <w:rPr/>
      <w:drawing>
        <wp:inline distB="114300" distT="114300" distL="114300" distR="114300">
          <wp:extent cx="3281363" cy="101490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81363" cy="101490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080" w:hanging="360"/>
      </w:pPr>
      <w:rPr>
        <w:rFonts w:ascii="Noto Sans Symbols" w:cs="Noto Sans Symbols" w:eastAsia="Noto Sans Symbols" w:hAnsi="Noto Sans Symbols"/>
        <w:color w:val="00000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pPr>
    <w:rPr>
      <w:b w:val="1"/>
      <w:smallCaps w:val="1"/>
      <w:color w:val="005288"/>
      <w:sz w:val="32"/>
      <w:szCs w:val="32"/>
    </w:rPr>
  </w:style>
  <w:style w:type="paragraph" w:styleId="Heading2">
    <w:name w:val="heading 2"/>
    <w:basedOn w:val="Normal"/>
    <w:next w:val="Normal"/>
    <w:pPr>
      <w:keepNext w:val="1"/>
      <w:keepLines w:val="1"/>
      <w:spacing w:after="120" w:before="120" w:lineRule="auto"/>
    </w:pPr>
    <w:rPr>
      <w:b w:val="1"/>
      <w:color w:val="064f7e"/>
      <w:sz w:val="28"/>
      <w:szCs w:val="28"/>
    </w:rPr>
  </w:style>
  <w:style w:type="paragraph" w:styleId="Heading3">
    <w:name w:val="heading 3"/>
    <w:basedOn w:val="Normal"/>
    <w:next w:val="Normal"/>
    <w:pPr>
      <w:spacing w:after="120" w:before="120" w:lineRule="auto"/>
    </w:pPr>
    <w:rPr>
      <w:b w:val="1"/>
      <w:sz w:val="26"/>
      <w:szCs w:val="26"/>
    </w:rPr>
  </w:style>
  <w:style w:type="paragraph" w:styleId="Heading4">
    <w:name w:val="heading 4"/>
    <w:basedOn w:val="Normal"/>
    <w:next w:val="Normal"/>
    <w:pPr>
      <w:spacing w:line="240" w:lineRule="auto"/>
      <w:ind w:left="360" w:hanging="360"/>
      <w:jc w:val="center"/>
    </w:pPr>
    <w:rPr>
      <w:rFonts w:ascii="Arial Bold" w:cs="Arial Bold" w:eastAsia="Arial Bold" w:hAnsi="Arial Bold"/>
      <w:b w:val="1"/>
      <w:smallCaps w:val="1"/>
      <w:color w:val="003366"/>
      <w:sz w:val="38"/>
      <w:szCs w:val="38"/>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999999" w:space="1" w:sz="12" w:val="single"/>
      </w:pBdr>
      <w:spacing w:after="300" w:before="4800" w:line="240" w:lineRule="auto"/>
    </w:pPr>
    <w:rPr>
      <w:rFonts w:ascii="Arial" w:cs="Arial" w:eastAsia="Arial" w:hAnsi="Arial"/>
      <w:color w:val="003366"/>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240" w:line="240" w:lineRule="auto"/>
      <w:jc w:val="center"/>
      <w:outlineLvl w:val="0"/>
    </w:pPr>
    <w:rPr>
      <w:rFonts w:ascii="Arial Bold" w:cs="Arial Bold" w:eastAsia="Arial Bold" w:hAnsi="Arial Bold"/>
      <w:b w:val="1"/>
      <w:smallCaps w:val="1"/>
      <w:color w:val="003366"/>
      <w:sz w:val="38"/>
      <w:szCs w:val="38"/>
    </w:rPr>
  </w:style>
  <w:style w:type="paragraph" w:styleId="Heading2">
    <w:name w:val="heading 2"/>
    <w:basedOn w:val="Normal"/>
    <w:next w:val="Normal"/>
    <w:uiPriority w:val="9"/>
    <w:unhideWhenUsed w:val="1"/>
    <w:qFormat w:val="1"/>
    <w:pPr>
      <w:keepNext w:val="1"/>
      <w:keepLines w:val="1"/>
      <w:spacing w:before="240" w:line="240" w:lineRule="auto"/>
      <w:outlineLvl w:val="1"/>
    </w:pPr>
    <w:rPr>
      <w:rFonts w:ascii="Arial" w:cs="Arial" w:eastAsia="Arial" w:hAnsi="Arial"/>
      <w:b w:val="1"/>
      <w:color w:val="003366"/>
      <w:sz w:val="28"/>
      <w:szCs w:val="28"/>
    </w:rPr>
  </w:style>
  <w:style w:type="paragraph" w:styleId="Heading3">
    <w:name w:val="heading 3"/>
    <w:basedOn w:val="Normal"/>
    <w:next w:val="Normal"/>
    <w:uiPriority w:val="9"/>
    <w:unhideWhenUsed w:val="1"/>
    <w:qFormat w:val="1"/>
    <w:pPr>
      <w:spacing w:before="240" w:line="240" w:lineRule="auto"/>
      <w:outlineLvl w:val="2"/>
    </w:pPr>
    <w:rPr>
      <w:rFonts w:ascii="Times New Roman" w:cs="Times New Roman" w:eastAsia="Times New Roman" w:hAnsi="Times New Roman"/>
      <w:b w:val="1"/>
      <w:color w:val="003366"/>
      <w:sz w:val="24"/>
      <w:szCs w:val="24"/>
    </w:rPr>
  </w:style>
  <w:style w:type="paragraph" w:styleId="Heading4">
    <w:name w:val="heading 4"/>
    <w:basedOn w:val="Normal"/>
    <w:next w:val="Normal"/>
    <w:uiPriority w:val="9"/>
    <w:semiHidden w:val="1"/>
    <w:unhideWhenUsed w:val="1"/>
    <w:qFormat w:val="1"/>
    <w:pPr>
      <w:spacing w:line="240" w:lineRule="auto"/>
      <w:ind w:left="360" w:hanging="360"/>
      <w:jc w:val="center"/>
      <w:outlineLvl w:val="3"/>
    </w:pPr>
    <w:rPr>
      <w:rFonts w:ascii="Arial Bold" w:cs="Arial Bold" w:eastAsia="Arial Bold" w:hAnsi="Arial Bold"/>
      <w:b w:val="1"/>
      <w:smallCaps w:val="1"/>
      <w:color w:val="003366"/>
      <w:sz w:val="38"/>
      <w:szCs w:val="38"/>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pBdr>
        <w:bottom w:color="999999" w:space="1" w:sz="12" w:val="single"/>
      </w:pBdr>
      <w:spacing w:after="300" w:before="4800" w:line="240" w:lineRule="auto"/>
    </w:pPr>
    <w:rPr>
      <w:rFonts w:ascii="Arial" w:cs="Arial" w:eastAsia="Arial" w:hAnsi="Arial"/>
      <w:color w:val="003366"/>
      <w:sz w:val="72"/>
      <w:szCs w:val="72"/>
    </w:rPr>
  </w:style>
  <w:style w:type="paragraph" w:styleId="Subtitle">
    <w:name w:val="Subtitle"/>
    <w:basedOn w:val="Normal"/>
    <w:next w:val="Normal"/>
    <w:uiPriority w:val="11"/>
    <w:qFormat w:val="1"/>
    <w:rPr>
      <w:rFonts w:ascii="Arial" w:cs="Arial" w:eastAsia="Arial" w:hAnsi="Arial"/>
      <w:color w:val="999999"/>
      <w:sz w:val="36"/>
      <w:szCs w:val="36"/>
    </w:rPr>
  </w:style>
  <w:style w:type="table" w:styleId="a" w:customStyle="1">
    <w:basedOn w:val="TableNormal"/>
    <w:pPr>
      <w:spacing w:after="0" w:line="240" w:lineRule="auto"/>
    </w:pPr>
    <w:rPr>
      <w:rFonts w:ascii="Times New Roman" w:cs="Times New Roman" w:eastAsia="Times New Roman" w:hAnsi="Times New Roman"/>
    </w:rPr>
    <w:tblPr>
      <w:tblStyleRowBandSize w:val="1"/>
      <w:tblStyleColBandSize w:val="1"/>
    </w:tblPr>
  </w:style>
  <w:style w:type="table" w:styleId="a0" w:customStyle="1">
    <w:basedOn w:val="TableNormal"/>
    <w:pPr>
      <w:spacing w:after="0" w:line="240" w:lineRule="auto"/>
    </w:pPr>
    <w:rPr>
      <w:rFonts w:ascii="Times New Roman" w:cs="Times New Roman" w:eastAsia="Times New Roman" w:hAnsi="Times New Roman"/>
    </w:rPr>
    <w:tblPr>
      <w:tblStyleRowBandSize w:val="1"/>
      <w:tblStyleColBandSize w:val="1"/>
    </w:tblPr>
  </w:style>
  <w:style w:type="table" w:styleId="a1" w:customStyle="1">
    <w:basedOn w:val="TableNormal"/>
    <w:pPr>
      <w:spacing w:after="0" w:line="240" w:lineRule="auto"/>
    </w:pPr>
    <w:rPr>
      <w:rFonts w:ascii="Times New Roman" w:cs="Times New Roman" w:eastAsia="Times New Roman" w:hAnsi="Times New Roman"/>
    </w:rPr>
    <w:tblPr>
      <w:tblStyleRowBandSize w:val="1"/>
      <w:tblStyleColBandSize w:val="1"/>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pPr>
      <w:spacing w:after="0" w:line="240" w:lineRule="auto"/>
    </w:pPr>
    <w:rPr>
      <w:rFonts w:ascii="Times New Roman" w:cs="Times New Roman" w:eastAsia="Times New Roman" w:hAnsi="Times New Roman"/>
    </w:rPr>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character" w:styleId="Hyperlink">
    <w:name w:val="Hyperlink"/>
    <w:basedOn w:val="DefaultParagraphFont"/>
    <w:uiPriority w:val="99"/>
    <w:unhideWhenUsed w:val="1"/>
    <w:rsid w:val="00D011C7"/>
    <w:rPr>
      <w:color w:val="0000ff" w:themeColor="hyperlink"/>
      <w:u w:val="single"/>
    </w:rPr>
  </w:style>
  <w:style w:type="character" w:styleId="UnresolvedMention">
    <w:name w:val="Unresolved Mention"/>
    <w:basedOn w:val="DefaultParagraphFont"/>
    <w:uiPriority w:val="99"/>
    <w:semiHidden w:val="1"/>
    <w:unhideWhenUsed w:val="1"/>
    <w:rsid w:val="00D011C7"/>
    <w:rPr>
      <w:color w:val="605e5c"/>
      <w:shd w:color="auto" w:fill="e1dfdd" w:val="clear"/>
    </w:rPr>
  </w:style>
  <w:style w:type="paragraph" w:styleId="Header">
    <w:name w:val="header"/>
    <w:basedOn w:val="Normal"/>
    <w:link w:val="HeaderChar"/>
    <w:uiPriority w:val="99"/>
    <w:unhideWhenUsed w:val="1"/>
    <w:rsid w:val="00D011C7"/>
    <w:pPr>
      <w:tabs>
        <w:tab w:val="center" w:pos="4680"/>
        <w:tab w:val="right" w:pos="9360"/>
      </w:tabs>
      <w:spacing w:after="0" w:line="240" w:lineRule="auto"/>
    </w:pPr>
  </w:style>
  <w:style w:type="character" w:styleId="HeaderChar" w:customStyle="1">
    <w:name w:val="Header Char"/>
    <w:basedOn w:val="DefaultParagraphFont"/>
    <w:link w:val="Header"/>
    <w:uiPriority w:val="99"/>
    <w:rsid w:val="00D011C7"/>
  </w:style>
  <w:style w:type="paragraph" w:styleId="Footer">
    <w:name w:val="footer"/>
    <w:basedOn w:val="Normal"/>
    <w:link w:val="FooterChar"/>
    <w:uiPriority w:val="99"/>
    <w:unhideWhenUsed w:val="1"/>
    <w:rsid w:val="00D011C7"/>
    <w:pPr>
      <w:tabs>
        <w:tab w:val="center" w:pos="4680"/>
        <w:tab w:val="right" w:pos="9360"/>
      </w:tabs>
      <w:spacing w:after="0" w:line="240" w:lineRule="auto"/>
    </w:pPr>
  </w:style>
  <w:style w:type="character" w:styleId="FooterChar" w:customStyle="1">
    <w:name w:val="Footer Char"/>
    <w:basedOn w:val="DefaultParagraphFont"/>
    <w:link w:val="Footer"/>
    <w:uiPriority w:val="99"/>
    <w:rsid w:val="00D011C7"/>
  </w:style>
  <w:style w:type="paragraph" w:styleId="Subtitle">
    <w:name w:val="Subtitle"/>
    <w:basedOn w:val="Normal"/>
    <w:next w:val="Normal"/>
    <w:pPr/>
    <w:rPr>
      <w:rFonts w:ascii="Arial" w:cs="Arial" w:eastAsia="Arial" w:hAnsi="Arial"/>
      <w:color w:val="999999"/>
      <w:sz w:val="36"/>
      <w:szCs w:val="36"/>
    </w:rPr>
  </w:style>
</w:styles>
</file>

<file path=word/_rels/document.xml.rels><?xml version="1.0" encoding="UTF-8" standalone="yes"?><Relationships xmlns="http://schemas.openxmlformats.org/package/2006/relationships"><Relationship Id="rId20" Type="http://schemas.openxmlformats.org/officeDocument/2006/relationships/footer" Target="footer7.xml"/><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8.xml"/><Relationship Id="rId15" Type="http://schemas.openxmlformats.org/officeDocument/2006/relationships/footer" Target="footer5.xml"/><Relationship Id="rId14" Type="http://schemas.openxmlformats.org/officeDocument/2006/relationships/footer" Target="footer4.xml"/><Relationship Id="rId17" Type="http://schemas.openxmlformats.org/officeDocument/2006/relationships/hyperlink" Target="https://dph.illinois.gov/content/dam/soi/en/web/idph/publications/idph/topics-and-services/emergency-preparedness-response/public-health-care-system-preparedness/Peds-Neo-Surge-Annex_Jan2022.pdf" TargetMode="External"/><Relationship Id="rId16" Type="http://schemas.openxmlformats.org/officeDocument/2006/relationships/hyperlink" Target="https://dph.illinois.gov/content/dam/soi/en/web/idph/files/publications/idph-esf-8-plan-2018-final-public-version-032718.pdf" TargetMode="External"/><Relationship Id="rId5" Type="http://schemas.openxmlformats.org/officeDocument/2006/relationships/styles" Target="styles.xml"/><Relationship Id="rId19" Type="http://schemas.openxmlformats.org/officeDocument/2006/relationships/hyperlink" Target="https://dph.illinois.gov/content/dam/soi/en/web/idph/files/publications/080519-fan-resource-document-final-combined.pdf" TargetMode="External"/><Relationship Id="rId6" Type="http://schemas.openxmlformats.org/officeDocument/2006/relationships/customXml" Target="../customXML/item1.xml"/><Relationship Id="rId18" Type="http://schemas.openxmlformats.org/officeDocument/2006/relationships/footer" Target="footer6.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UhzCspez96aan63kd/hZg4cwA==">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2024-06-17T15:34:00Z</dcterms:created>
  <dc:creator>Schierl-Spreen, Cynthia 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