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880F3" w14:textId="7FB20006" w:rsidR="00F336E8" w:rsidRDefault="00F336E8" w:rsidP="00F336E8">
      <w:r>
        <w:t>Please join us for the official launch of the</w:t>
      </w:r>
      <w:r>
        <w:t xml:space="preserve"> </w:t>
      </w:r>
      <w:r>
        <w:t>Global Alliance for Disaster Resource Acceleration</w:t>
      </w:r>
    </w:p>
    <w:p w14:paraId="40F7A8D8" w14:textId="3658845A" w:rsidR="00F336E8" w:rsidRDefault="00F336E8" w:rsidP="00F336E8"/>
    <w:p w14:paraId="7CDA4476" w14:textId="258A8C8D" w:rsidR="00EC58F7" w:rsidRDefault="00EC58F7" w:rsidP="00F336E8">
      <w:r>
        <w:t>Thursday, July 9, 2020</w:t>
      </w:r>
    </w:p>
    <w:p w14:paraId="6B2FB65E" w14:textId="77777777" w:rsidR="00EC58F7" w:rsidRDefault="00EC58F7" w:rsidP="00F336E8"/>
    <w:p w14:paraId="781533A4" w14:textId="77777777" w:rsidR="00F336E8" w:rsidRDefault="00F336E8" w:rsidP="00F336E8">
      <w:r>
        <w:t>9 AM Pacific Time/12 PM Eastern Time/4 PM Universal Time</w:t>
      </w:r>
    </w:p>
    <w:p w14:paraId="606B1E3A" w14:textId="77777777" w:rsidR="00F336E8" w:rsidRDefault="00F336E8" w:rsidP="00F336E8">
      <w:r>
        <w:t>Via Zoom</w:t>
      </w:r>
    </w:p>
    <w:p w14:paraId="08737675" w14:textId="1C5804C6" w:rsidR="00F336E8" w:rsidRDefault="00F336E8" w:rsidP="00F336E8">
      <w:r>
        <w:t xml:space="preserve">Captioning in English </w:t>
      </w:r>
      <w:r>
        <w:t xml:space="preserve">and </w:t>
      </w:r>
      <w:r>
        <w:t>International Sign</w:t>
      </w:r>
    </w:p>
    <w:p w14:paraId="509422BF" w14:textId="77777777" w:rsidR="00F336E8" w:rsidRDefault="00F336E8" w:rsidP="00F336E8">
      <w:r>
        <w:t>For additional accessibility needs, please contact kat@wid.org</w:t>
      </w:r>
    </w:p>
    <w:p w14:paraId="5E05D4B9" w14:textId="77777777" w:rsidR="00F336E8" w:rsidRDefault="00F336E8" w:rsidP="00F336E8"/>
    <w:p w14:paraId="20BEA728" w14:textId="65A3B1F7" w:rsidR="00F336E8" w:rsidRDefault="00F336E8" w:rsidP="00F336E8">
      <w:r>
        <w:t>Global Alliance for Disaster Resource Acceleration</w:t>
      </w:r>
      <w:r>
        <w:t xml:space="preserve"> logo</w:t>
      </w:r>
      <w:r w:rsidR="00EC58F7">
        <w:t>, large</w:t>
      </w:r>
      <w:r>
        <w:t>. 6 arrows wrapping around an invisible sphere, each arrow a different color - orange, red, purple, blue, green, and gray.</w:t>
      </w:r>
    </w:p>
    <w:p w14:paraId="4BD926F9" w14:textId="775D9A55" w:rsidR="00F336E8" w:rsidRDefault="00F336E8" w:rsidP="00F336E8">
      <w:r>
        <w:t>World Institute on Disability (WID) logo</w:t>
      </w:r>
      <w:r w:rsidR="00EC58F7">
        <w:t>, small</w:t>
      </w:r>
      <w:r>
        <w:t xml:space="preserve">. </w:t>
      </w:r>
    </w:p>
    <w:p w14:paraId="4D1F7D3A" w14:textId="636058F3" w:rsidR="00F336E8" w:rsidRDefault="00F336E8" w:rsidP="00F336E8">
      <w:r>
        <w:t>The Partnership for Inclusive Disaster Strategies</w:t>
      </w:r>
      <w:r>
        <w:t xml:space="preserve"> logo</w:t>
      </w:r>
      <w:r w:rsidR="00EC58F7">
        <w:t>, small</w:t>
      </w:r>
      <w:r>
        <w:t xml:space="preserve">. </w:t>
      </w:r>
    </w:p>
    <w:p w14:paraId="4C13EFCA" w14:textId="02415B97" w:rsidR="00F336E8" w:rsidRDefault="00F336E8" w:rsidP="00F336E8">
      <w:r>
        <w:t xml:space="preserve">ONG </w:t>
      </w:r>
      <w:proofErr w:type="spellStart"/>
      <w:r>
        <w:t>Inclusiva</w:t>
      </w:r>
      <w:proofErr w:type="spellEnd"/>
      <w:r>
        <w:t xml:space="preserve"> logo</w:t>
      </w:r>
      <w:r w:rsidR="00EC58F7">
        <w:t>, small</w:t>
      </w:r>
      <w:r>
        <w:t xml:space="preserve">. </w:t>
      </w:r>
    </w:p>
    <w:p w14:paraId="33E2EA6E" w14:textId="35D37A45" w:rsidR="00F336E8" w:rsidRDefault="00F336E8" w:rsidP="00F336E8"/>
    <w:p w14:paraId="28C4CC00" w14:textId="7807494D" w:rsidR="00F336E8" w:rsidRDefault="00F336E8" w:rsidP="00F336E8">
      <w:r>
        <w:t>Register: https://buff.ly/3fDFAYY</w:t>
      </w:r>
    </w:p>
    <w:p w14:paraId="20D2E9A1" w14:textId="77777777" w:rsidR="00F336E8" w:rsidRDefault="00F336E8" w:rsidP="00F336E8"/>
    <w:p w14:paraId="56597FDB" w14:textId="77777777" w:rsidR="00F336E8" w:rsidRDefault="00F336E8" w:rsidP="00F336E8">
      <w:r>
        <w:t>When disaster strikes, disability-led organizations are on the ground right from the start, trying to fill the gaps without equitable access to traditional disaster relief channels.</w:t>
      </w:r>
    </w:p>
    <w:p w14:paraId="428AE181" w14:textId="77777777" w:rsidR="00F336E8" w:rsidRDefault="00F336E8" w:rsidP="00F336E8"/>
    <w:p w14:paraId="64F9EFBF" w14:textId="77777777" w:rsidR="00F336E8" w:rsidRDefault="00F336E8" w:rsidP="00F336E8">
      <w:r>
        <w:t xml:space="preserve">As we have continued to engage hundreds of disabled leaders and disability-led organizations from around the world in our Global Disability and Disaster Town Hall discussions, it’s clear from their stories that </w:t>
      </w:r>
    </w:p>
    <w:p w14:paraId="636F6314" w14:textId="77777777" w:rsidR="00F336E8" w:rsidRDefault="00F336E8" w:rsidP="00F336E8">
      <w:r>
        <w:t xml:space="preserve">it’s time for a new approach to disaster response, relief, and resilience. </w:t>
      </w:r>
    </w:p>
    <w:p w14:paraId="4338D74C" w14:textId="77777777" w:rsidR="00F336E8" w:rsidRDefault="00F336E8" w:rsidP="00F336E8"/>
    <w:p w14:paraId="76A86110" w14:textId="77777777" w:rsidR="00F336E8" w:rsidRDefault="00F336E8" w:rsidP="00F336E8">
      <w:r>
        <w:t>The disproportionate impact of the COVID-19 pandemic and disasters on multiply-marginalized people with disabilities necessitates the acceleration of resources to disability-led organizations meeting the needs in their disaster-impacted communities.</w:t>
      </w:r>
    </w:p>
    <w:p w14:paraId="34A09694" w14:textId="77777777" w:rsidR="00F336E8" w:rsidRDefault="00F336E8" w:rsidP="00F336E8"/>
    <w:p w14:paraId="72A4B508" w14:textId="4A94194A" w:rsidR="00F336E8" w:rsidRDefault="00F336E8" w:rsidP="00F336E8">
      <w:r>
        <w:t>Based on input from disability leaders and funders committed to improving disaster outcomes, we’re building an alliance to disrupt exclusion and accelerate radical inclusion. Together, we can move resources faster and more equitably to ensure that disability-led organizations have the tools and resources they need.</w:t>
      </w:r>
    </w:p>
    <w:p w14:paraId="33C1F2E9" w14:textId="77777777" w:rsidR="00F336E8" w:rsidRDefault="00F336E8" w:rsidP="00F336E8"/>
    <w:p w14:paraId="3290A9FD" w14:textId="77777777" w:rsidR="00F336E8" w:rsidRDefault="00F336E8" w:rsidP="00F336E8">
      <w:r>
        <w:t xml:space="preserve">Please join us at our launch event to find out how you can become a part of this exciting new initiative – it’s going to take all of us! </w:t>
      </w:r>
    </w:p>
    <w:p w14:paraId="72D6247A" w14:textId="77777777" w:rsidR="00F336E8" w:rsidRDefault="00F336E8" w:rsidP="00F336E8">
      <w:r>
        <w:t>Seeking disability-led organizations, disabled leaders, foundations, corporate partners, and all others interested in building a global alliance that shifts power to the disability community.</w:t>
      </w:r>
    </w:p>
    <w:p w14:paraId="1C4246CC" w14:textId="77777777" w:rsidR="00F336E8" w:rsidRDefault="00F336E8" w:rsidP="00F336E8"/>
    <w:p w14:paraId="1E29CCA9" w14:textId="77777777" w:rsidR="00714CA3" w:rsidRDefault="00EC58F7"/>
    <w:sectPr w:rsidR="00714CA3" w:rsidSect="00BA0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6E8"/>
    <w:rsid w:val="00035320"/>
    <w:rsid w:val="00BA0266"/>
    <w:rsid w:val="00EC58F7"/>
    <w:rsid w:val="00F33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75257"/>
  <w15:chartTrackingRefBased/>
  <w15:docId w15:val="{D3BF364B-1F2F-3D4B-8854-0D98AE71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2020-06-25T04:23:00Z</dcterms:created>
  <dcterms:modified xsi:type="dcterms:W3CDTF">2020-06-25T04:28:00Z</dcterms:modified>
</cp:coreProperties>
</file>